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Pr="005135C2" w:rsidRDefault="00010C96" w:rsidP="00AB04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0488" w:rsidRPr="004877FD" w:rsidRDefault="00AB0488" w:rsidP="00AB0488">
      <w:pPr>
        <w:spacing w:after="0" w:line="240" w:lineRule="auto"/>
        <w:jc w:val="center"/>
        <w:rPr>
          <w:rFonts w:ascii="Times New Roman" w:hAnsi="Times New Roman" w:cs="Times New Roman"/>
          <w:b/>
          <w:bCs/>
          <w:sz w:val="28"/>
          <w:szCs w:val="28"/>
        </w:rPr>
      </w:pPr>
      <w:bookmarkStart w:id="0" w:name="_GoBack"/>
      <w:bookmarkEnd w:id="0"/>
      <w:r w:rsidRPr="004877FD">
        <w:rPr>
          <w:rFonts w:ascii="Times New Roman" w:hAnsi="Times New Roman" w:cs="Times New Roman"/>
          <w:b/>
          <w:bCs/>
          <w:noProof/>
          <w:sz w:val="28"/>
          <w:szCs w:val="28"/>
          <w:lang w:eastAsia="ru-RU"/>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AB0488" w:rsidRPr="004877FD" w:rsidRDefault="00AB0488" w:rsidP="00AB0488">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Администрация</w:t>
      </w:r>
    </w:p>
    <w:p w:rsidR="00AB0488" w:rsidRPr="004877FD" w:rsidRDefault="00AB0488" w:rsidP="00AB0488">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муниципального образования</w:t>
      </w:r>
    </w:p>
    <w:p w:rsidR="00AB0488" w:rsidRPr="004877FD" w:rsidRDefault="00AB0488" w:rsidP="00AB0488">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xml:space="preserve">« </w:t>
      </w:r>
      <w:proofErr w:type="spellStart"/>
      <w:r w:rsidRPr="004877FD">
        <w:rPr>
          <w:rFonts w:ascii="Times New Roman" w:hAnsi="Times New Roman" w:cs="Times New Roman"/>
          <w:b/>
          <w:bCs/>
          <w:sz w:val="28"/>
          <w:szCs w:val="28"/>
        </w:rPr>
        <w:t>Пустомержское</w:t>
      </w:r>
      <w:proofErr w:type="spellEnd"/>
      <w:r w:rsidRPr="004877FD">
        <w:rPr>
          <w:rFonts w:ascii="Times New Roman" w:hAnsi="Times New Roman" w:cs="Times New Roman"/>
          <w:b/>
          <w:bCs/>
          <w:sz w:val="28"/>
          <w:szCs w:val="28"/>
        </w:rPr>
        <w:t xml:space="preserve"> сельское поселение»</w:t>
      </w:r>
    </w:p>
    <w:p w:rsidR="00AB0488" w:rsidRPr="004877FD" w:rsidRDefault="00AB0488" w:rsidP="00AB0488">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 xml:space="preserve"> </w:t>
      </w:r>
      <w:proofErr w:type="spellStart"/>
      <w:r w:rsidRPr="004877FD">
        <w:rPr>
          <w:rFonts w:ascii="Times New Roman" w:hAnsi="Times New Roman" w:cs="Times New Roman"/>
          <w:b/>
          <w:bCs/>
          <w:sz w:val="28"/>
          <w:szCs w:val="28"/>
        </w:rPr>
        <w:t>Кингисеппского</w:t>
      </w:r>
      <w:proofErr w:type="spellEnd"/>
      <w:r w:rsidRPr="004877FD">
        <w:rPr>
          <w:rFonts w:ascii="Times New Roman" w:hAnsi="Times New Roman" w:cs="Times New Roman"/>
          <w:b/>
          <w:bCs/>
          <w:sz w:val="28"/>
          <w:szCs w:val="28"/>
        </w:rPr>
        <w:t xml:space="preserve"> муниципального района</w:t>
      </w:r>
    </w:p>
    <w:p w:rsidR="00AB0488" w:rsidRPr="004877FD" w:rsidRDefault="00AB0488" w:rsidP="00AB0488">
      <w:pPr>
        <w:spacing w:after="0" w:line="240" w:lineRule="auto"/>
        <w:jc w:val="center"/>
        <w:rPr>
          <w:rFonts w:ascii="Times New Roman" w:hAnsi="Times New Roman" w:cs="Times New Roman"/>
          <w:b/>
          <w:bCs/>
          <w:sz w:val="28"/>
          <w:szCs w:val="28"/>
        </w:rPr>
      </w:pPr>
      <w:r w:rsidRPr="004877FD">
        <w:rPr>
          <w:rFonts w:ascii="Times New Roman" w:hAnsi="Times New Roman" w:cs="Times New Roman"/>
          <w:b/>
          <w:bCs/>
          <w:sz w:val="28"/>
          <w:szCs w:val="28"/>
        </w:rPr>
        <w:t>Ленинградской области</w:t>
      </w:r>
    </w:p>
    <w:p w:rsidR="00AB0488" w:rsidRPr="004877FD" w:rsidRDefault="00AB0488" w:rsidP="00AB0488">
      <w:pPr>
        <w:spacing w:after="0" w:line="240" w:lineRule="auto"/>
        <w:jc w:val="center"/>
        <w:rPr>
          <w:rFonts w:ascii="Times New Roman" w:hAnsi="Times New Roman" w:cs="Times New Roman"/>
          <w:b/>
          <w:bCs/>
          <w:sz w:val="28"/>
          <w:szCs w:val="28"/>
        </w:rPr>
      </w:pPr>
    </w:p>
    <w:p w:rsidR="00AB0488" w:rsidRPr="004F5C46" w:rsidRDefault="00AB0488" w:rsidP="00AB0488">
      <w:pPr>
        <w:spacing w:after="0" w:line="240" w:lineRule="auto"/>
        <w:jc w:val="center"/>
        <w:rPr>
          <w:rFonts w:ascii="Times New Roman" w:hAnsi="Times New Roman" w:cs="Times New Roman"/>
          <w:b/>
          <w:bCs/>
          <w:sz w:val="28"/>
          <w:szCs w:val="28"/>
        </w:rPr>
      </w:pPr>
      <w:proofErr w:type="gramStart"/>
      <w:r w:rsidRPr="004F5C46">
        <w:rPr>
          <w:rFonts w:ascii="Times New Roman" w:hAnsi="Times New Roman" w:cs="Times New Roman"/>
          <w:b/>
          <w:bCs/>
          <w:sz w:val="28"/>
          <w:szCs w:val="28"/>
        </w:rPr>
        <w:t>П</w:t>
      </w:r>
      <w:proofErr w:type="gramEnd"/>
      <w:r w:rsidRPr="004F5C46">
        <w:rPr>
          <w:rFonts w:ascii="Times New Roman" w:hAnsi="Times New Roman" w:cs="Times New Roman"/>
          <w:b/>
          <w:bCs/>
          <w:sz w:val="28"/>
          <w:szCs w:val="28"/>
        </w:rPr>
        <w:t xml:space="preserve"> О С Т А Н О В Л Е Н И Е</w:t>
      </w:r>
    </w:p>
    <w:p w:rsidR="00AB0488" w:rsidRPr="004F5C46" w:rsidRDefault="00AB0488" w:rsidP="00AB0488">
      <w:pPr>
        <w:spacing w:after="0" w:line="240" w:lineRule="auto"/>
        <w:jc w:val="both"/>
        <w:rPr>
          <w:rFonts w:ascii="Times New Roman" w:hAnsi="Times New Roman" w:cs="Times New Roman"/>
          <w:sz w:val="28"/>
          <w:szCs w:val="28"/>
        </w:rPr>
      </w:pPr>
    </w:p>
    <w:p w:rsidR="00AB0488" w:rsidRPr="004F5C46" w:rsidRDefault="00AB0488" w:rsidP="00AB0488">
      <w:pPr>
        <w:spacing w:after="0" w:line="240" w:lineRule="auto"/>
        <w:jc w:val="both"/>
        <w:rPr>
          <w:rFonts w:ascii="Times New Roman" w:hAnsi="Times New Roman" w:cs="Times New Roman"/>
          <w:sz w:val="28"/>
          <w:szCs w:val="28"/>
        </w:rPr>
      </w:pPr>
      <w:proofErr w:type="gramStart"/>
      <w:r w:rsidRPr="004F5C46">
        <w:rPr>
          <w:rFonts w:ascii="Times New Roman" w:hAnsi="Times New Roman" w:cs="Times New Roman"/>
          <w:sz w:val="28"/>
          <w:szCs w:val="28"/>
        </w:rPr>
        <w:t>от</w:t>
      </w:r>
      <w:proofErr w:type="gramEnd"/>
      <w:r w:rsidRPr="004F5C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5C46">
        <w:rPr>
          <w:rFonts w:ascii="Times New Roman" w:hAnsi="Times New Roman" w:cs="Times New Roman"/>
          <w:sz w:val="28"/>
          <w:szCs w:val="28"/>
        </w:rPr>
        <w:t xml:space="preserve">№  </w:t>
      </w:r>
      <w:r>
        <w:rPr>
          <w:rFonts w:ascii="Times New Roman" w:hAnsi="Times New Roman" w:cs="Times New Roman"/>
          <w:sz w:val="28"/>
          <w:szCs w:val="28"/>
        </w:rPr>
        <w:t xml:space="preserve">                                                           ПРОЕКТ</w:t>
      </w:r>
    </w:p>
    <w:p w:rsidR="00AB0488" w:rsidRPr="004F5C46" w:rsidRDefault="00AB0488" w:rsidP="00AB0488">
      <w:pPr>
        <w:spacing w:after="0" w:line="240" w:lineRule="auto"/>
        <w:rPr>
          <w:rFonts w:ascii="Times New Roman" w:hAnsi="Times New Roman" w:cs="Times New Roman"/>
          <w:sz w:val="28"/>
          <w:szCs w:val="28"/>
        </w:rPr>
      </w:pPr>
    </w:p>
    <w:p w:rsidR="00AB0488" w:rsidRPr="009421D4" w:rsidRDefault="00AB0488" w:rsidP="00AB0488">
      <w:pPr>
        <w:spacing w:after="0" w:line="240" w:lineRule="auto"/>
        <w:rPr>
          <w:rStyle w:val="af4"/>
          <w:b w:val="0"/>
          <w:color w:val="333333"/>
          <w:sz w:val="28"/>
          <w:szCs w:val="28"/>
        </w:rPr>
      </w:pPr>
      <w:r w:rsidRPr="009421D4">
        <w:rPr>
          <w:rFonts w:ascii="Times New Roman" w:hAnsi="Times New Roman" w:cs="Times New Roman"/>
          <w:sz w:val="28"/>
          <w:szCs w:val="28"/>
        </w:rPr>
        <w:t xml:space="preserve">Об утверждении </w:t>
      </w:r>
      <w:r w:rsidRPr="009421D4">
        <w:rPr>
          <w:rStyle w:val="af4"/>
          <w:b w:val="0"/>
          <w:color w:val="333333"/>
          <w:sz w:val="28"/>
          <w:szCs w:val="28"/>
        </w:rPr>
        <w:t xml:space="preserve">административного регламента </w:t>
      </w:r>
    </w:p>
    <w:p w:rsidR="00AB0488" w:rsidRPr="009421D4" w:rsidRDefault="00AB0488" w:rsidP="00AB0488">
      <w:pPr>
        <w:spacing w:after="0" w:line="240" w:lineRule="auto"/>
        <w:rPr>
          <w:rStyle w:val="af4"/>
          <w:b w:val="0"/>
          <w:color w:val="333333"/>
          <w:sz w:val="28"/>
          <w:szCs w:val="28"/>
        </w:rPr>
      </w:pPr>
      <w:r w:rsidRPr="009421D4">
        <w:rPr>
          <w:rStyle w:val="af4"/>
          <w:b w:val="0"/>
          <w:color w:val="333333"/>
          <w:sz w:val="28"/>
          <w:szCs w:val="28"/>
        </w:rPr>
        <w:t xml:space="preserve">по    предоставлению    муниципальной    услуги  </w:t>
      </w:r>
    </w:p>
    <w:p w:rsidR="00AB0488" w:rsidRPr="009421D4" w:rsidRDefault="00AB0488" w:rsidP="00AB0488">
      <w:pPr>
        <w:pStyle w:val="ConsPlusTitle"/>
        <w:rPr>
          <w:rFonts w:ascii="Times New Roman" w:eastAsia="Calibri" w:hAnsi="Times New Roman" w:cs="Times New Roman"/>
          <w:b w:val="0"/>
          <w:bCs/>
          <w:sz w:val="28"/>
          <w:szCs w:val="28"/>
        </w:rPr>
      </w:pPr>
      <w:r w:rsidRPr="009421D4">
        <w:rPr>
          <w:rFonts w:ascii="Times New Roman" w:eastAsia="Calibri" w:hAnsi="Times New Roman" w:cs="Times New Roman"/>
          <w:b w:val="0"/>
          <w:bCs/>
          <w:sz w:val="28"/>
          <w:szCs w:val="28"/>
        </w:rPr>
        <w:t xml:space="preserve">«Выдача выписки из </w:t>
      </w:r>
      <w:proofErr w:type="spellStart"/>
      <w:r w:rsidRPr="009421D4">
        <w:rPr>
          <w:rFonts w:ascii="Times New Roman" w:eastAsia="Calibri" w:hAnsi="Times New Roman" w:cs="Times New Roman"/>
          <w:b w:val="0"/>
          <w:bCs/>
          <w:sz w:val="28"/>
          <w:szCs w:val="28"/>
        </w:rPr>
        <w:t>похозяйственной</w:t>
      </w:r>
      <w:proofErr w:type="spellEnd"/>
      <w:r w:rsidRPr="009421D4">
        <w:rPr>
          <w:rFonts w:ascii="Times New Roman" w:eastAsia="Calibri" w:hAnsi="Times New Roman" w:cs="Times New Roman"/>
          <w:b w:val="0"/>
          <w:bCs/>
          <w:sz w:val="28"/>
          <w:szCs w:val="28"/>
        </w:rPr>
        <w:t xml:space="preserve"> книги»</w:t>
      </w:r>
    </w:p>
    <w:p w:rsidR="009421D4" w:rsidRPr="00AB0488" w:rsidRDefault="009421D4" w:rsidP="00AB0488">
      <w:pPr>
        <w:pStyle w:val="ConsPlusTitle"/>
        <w:rPr>
          <w:rStyle w:val="af4"/>
          <w:rFonts w:eastAsia="Calibri"/>
          <w:sz w:val="28"/>
          <w:szCs w:val="28"/>
        </w:rPr>
      </w:pPr>
    </w:p>
    <w:p w:rsidR="00AB0488" w:rsidRPr="004F5C46" w:rsidRDefault="00AB0488" w:rsidP="00AB0488">
      <w:pPr>
        <w:spacing w:after="0" w:line="240" w:lineRule="auto"/>
        <w:jc w:val="both"/>
        <w:rPr>
          <w:rFonts w:ascii="Times New Roman" w:hAnsi="Times New Roman" w:cs="Times New Roman"/>
          <w:sz w:val="28"/>
          <w:szCs w:val="28"/>
        </w:rPr>
      </w:pPr>
      <w:r>
        <w:rPr>
          <w:rStyle w:val="af4"/>
          <w:color w:val="3366FF"/>
          <w:sz w:val="28"/>
          <w:szCs w:val="28"/>
        </w:rPr>
        <w:t xml:space="preserve">              </w:t>
      </w:r>
      <w:r w:rsidRPr="004F5C46">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w:t>
      </w:r>
      <w:proofErr w:type="spellStart"/>
      <w:r w:rsidRPr="004F5C46">
        <w:rPr>
          <w:rFonts w:ascii="Times New Roman" w:hAnsi="Times New Roman" w:cs="Times New Roman"/>
          <w:sz w:val="28"/>
          <w:szCs w:val="28"/>
        </w:rPr>
        <w:t>Пустомержское</w:t>
      </w:r>
      <w:proofErr w:type="spellEnd"/>
      <w:r w:rsidRPr="004F5C46">
        <w:rPr>
          <w:rFonts w:ascii="Times New Roman" w:hAnsi="Times New Roman" w:cs="Times New Roman"/>
          <w:sz w:val="28"/>
          <w:szCs w:val="28"/>
        </w:rPr>
        <w:t xml:space="preserve"> сельское </w:t>
      </w:r>
      <w:r>
        <w:rPr>
          <w:rFonts w:ascii="Times New Roman" w:hAnsi="Times New Roman" w:cs="Times New Roman"/>
          <w:sz w:val="28"/>
          <w:szCs w:val="28"/>
        </w:rPr>
        <w:t xml:space="preserve">поселение»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18.05.2011 № 49 «</w:t>
      </w:r>
      <w:r w:rsidRPr="004F5C46">
        <w:rPr>
          <w:rFonts w:ascii="Times New Roman" w:hAnsi="Times New Roman" w:cs="Times New Roman"/>
          <w:sz w:val="28"/>
          <w:szCs w:val="28"/>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w:t>
      </w:r>
      <w:proofErr w:type="spellStart"/>
      <w:r w:rsidRPr="004F5C46">
        <w:rPr>
          <w:rFonts w:ascii="Times New Roman" w:hAnsi="Times New Roman" w:cs="Times New Roman"/>
          <w:sz w:val="28"/>
          <w:szCs w:val="28"/>
        </w:rPr>
        <w:t>Пустомержское</w:t>
      </w:r>
      <w:proofErr w:type="spellEnd"/>
      <w:r w:rsidRPr="004F5C46">
        <w:rPr>
          <w:rFonts w:ascii="Times New Roman" w:hAnsi="Times New Roman" w:cs="Times New Roman"/>
          <w:sz w:val="28"/>
          <w:szCs w:val="28"/>
        </w:rPr>
        <w:t xml:space="preserve"> сельское поселение» </w:t>
      </w:r>
      <w:proofErr w:type="spellStart"/>
      <w:r w:rsidRPr="004F5C46">
        <w:rPr>
          <w:rFonts w:ascii="Times New Roman" w:hAnsi="Times New Roman" w:cs="Times New Roman"/>
          <w:sz w:val="28"/>
          <w:szCs w:val="28"/>
        </w:rPr>
        <w:t>Кингисеппского</w:t>
      </w:r>
      <w:proofErr w:type="spellEnd"/>
      <w:r w:rsidRPr="004F5C46">
        <w:rPr>
          <w:rFonts w:ascii="Times New Roman" w:hAnsi="Times New Roman" w:cs="Times New Roman"/>
          <w:sz w:val="28"/>
          <w:szCs w:val="28"/>
        </w:rPr>
        <w:t xml:space="preserve"> муниципального района Ленинградской области», Уставом МО “</w:t>
      </w:r>
      <w:proofErr w:type="spellStart"/>
      <w:r w:rsidRPr="004F5C46">
        <w:rPr>
          <w:rFonts w:ascii="Times New Roman" w:hAnsi="Times New Roman" w:cs="Times New Roman"/>
          <w:sz w:val="28"/>
          <w:szCs w:val="28"/>
        </w:rPr>
        <w:t>Пустомержское</w:t>
      </w:r>
      <w:proofErr w:type="spellEnd"/>
      <w:r w:rsidRPr="004F5C46">
        <w:rPr>
          <w:rFonts w:ascii="Times New Roman" w:hAnsi="Times New Roman" w:cs="Times New Roman"/>
          <w:sz w:val="28"/>
          <w:szCs w:val="28"/>
        </w:rPr>
        <w:t xml:space="preserve"> сельское поселение” </w:t>
      </w:r>
      <w:proofErr w:type="spellStart"/>
      <w:r w:rsidRPr="004F5C46">
        <w:rPr>
          <w:rFonts w:ascii="Times New Roman" w:hAnsi="Times New Roman" w:cs="Times New Roman"/>
          <w:sz w:val="28"/>
          <w:szCs w:val="28"/>
        </w:rPr>
        <w:t>Кингисеппского</w:t>
      </w:r>
      <w:proofErr w:type="spellEnd"/>
      <w:r w:rsidRPr="004F5C46">
        <w:rPr>
          <w:rFonts w:ascii="Times New Roman" w:hAnsi="Times New Roman" w:cs="Times New Roman"/>
          <w:sz w:val="28"/>
          <w:szCs w:val="28"/>
        </w:rPr>
        <w:t xml:space="preserve"> муниципального района Ленинградской области, </w:t>
      </w:r>
    </w:p>
    <w:p w:rsidR="00AB0488" w:rsidRPr="004F5C46" w:rsidRDefault="00AB0488" w:rsidP="00AB0488">
      <w:pPr>
        <w:spacing w:after="0" w:line="240" w:lineRule="auto"/>
        <w:jc w:val="both"/>
        <w:rPr>
          <w:rFonts w:ascii="Times New Roman" w:hAnsi="Times New Roman" w:cs="Times New Roman"/>
          <w:sz w:val="28"/>
          <w:szCs w:val="28"/>
        </w:rPr>
      </w:pPr>
      <w:proofErr w:type="spellStart"/>
      <w:proofErr w:type="gramStart"/>
      <w:r w:rsidRPr="004F5C46">
        <w:rPr>
          <w:rFonts w:ascii="Times New Roman" w:hAnsi="Times New Roman" w:cs="Times New Roman"/>
          <w:b/>
          <w:sz w:val="28"/>
          <w:szCs w:val="28"/>
        </w:rPr>
        <w:t>п</w:t>
      </w:r>
      <w:proofErr w:type="spellEnd"/>
      <w:proofErr w:type="gramEnd"/>
      <w:r w:rsidRPr="004F5C46">
        <w:rPr>
          <w:rFonts w:ascii="Times New Roman" w:hAnsi="Times New Roman" w:cs="Times New Roman"/>
          <w:b/>
          <w:sz w:val="28"/>
          <w:szCs w:val="28"/>
        </w:rPr>
        <w:t xml:space="preserve"> о с т а </w:t>
      </w:r>
      <w:proofErr w:type="spellStart"/>
      <w:r w:rsidRPr="004F5C46">
        <w:rPr>
          <w:rFonts w:ascii="Times New Roman" w:hAnsi="Times New Roman" w:cs="Times New Roman"/>
          <w:b/>
          <w:sz w:val="28"/>
          <w:szCs w:val="28"/>
        </w:rPr>
        <w:t>н</w:t>
      </w:r>
      <w:proofErr w:type="spellEnd"/>
      <w:r w:rsidRPr="004F5C46">
        <w:rPr>
          <w:rFonts w:ascii="Times New Roman" w:hAnsi="Times New Roman" w:cs="Times New Roman"/>
          <w:b/>
          <w:sz w:val="28"/>
          <w:szCs w:val="28"/>
        </w:rPr>
        <w:t xml:space="preserve"> о в л я е т:</w:t>
      </w:r>
      <w:r w:rsidRPr="004F5C46">
        <w:rPr>
          <w:rFonts w:ascii="Times New Roman" w:hAnsi="Times New Roman" w:cs="Times New Roman"/>
          <w:sz w:val="28"/>
          <w:szCs w:val="28"/>
        </w:rPr>
        <w:t xml:space="preserve"> </w:t>
      </w:r>
    </w:p>
    <w:p w:rsidR="00AB0488" w:rsidRPr="004F5C46" w:rsidRDefault="00AB0488" w:rsidP="00AB0488">
      <w:pPr>
        <w:pStyle w:val="ConsPlusTitle"/>
        <w:rPr>
          <w:rFonts w:ascii="Times New Roman" w:eastAsia="Calibri" w:hAnsi="Times New Roman" w:cs="Times New Roman"/>
          <w:b w:val="0"/>
          <w:bCs/>
          <w:sz w:val="28"/>
          <w:szCs w:val="28"/>
        </w:rPr>
      </w:pPr>
      <w:r>
        <w:rPr>
          <w:rFonts w:ascii="Times New Roman" w:hAnsi="Times New Roman" w:cs="Times New Roman"/>
          <w:b w:val="0"/>
          <w:sz w:val="28"/>
          <w:szCs w:val="28"/>
        </w:rPr>
        <w:t xml:space="preserve"> </w:t>
      </w:r>
      <w:r w:rsidRPr="004F5C46">
        <w:rPr>
          <w:rFonts w:ascii="Times New Roman" w:hAnsi="Times New Roman" w:cs="Times New Roman"/>
          <w:b w:val="0"/>
          <w:sz w:val="28"/>
          <w:szCs w:val="28"/>
        </w:rPr>
        <w:t>1.Утвердить административный регламент по предоставлению муниципальной       услуги</w:t>
      </w:r>
      <w:r w:rsidRPr="004F5C46">
        <w:rPr>
          <w:rFonts w:ascii="Times New Roman" w:hAnsi="Times New Roman" w:cs="Times New Roman"/>
          <w:b w:val="0"/>
          <w:bCs/>
          <w:sz w:val="28"/>
          <w:szCs w:val="28"/>
        </w:rPr>
        <w:t xml:space="preserve">  </w:t>
      </w:r>
      <w:r w:rsidRPr="004F5C46">
        <w:rPr>
          <w:rFonts w:ascii="Times New Roman" w:eastAsia="Calibri" w:hAnsi="Times New Roman" w:cs="Times New Roman"/>
          <w:b w:val="0"/>
          <w:bCs/>
          <w:sz w:val="28"/>
          <w:szCs w:val="28"/>
        </w:rPr>
        <w:t>«</w:t>
      </w:r>
      <w:r>
        <w:rPr>
          <w:rFonts w:ascii="Times New Roman" w:eastAsia="Calibri" w:hAnsi="Times New Roman" w:cs="Times New Roman"/>
          <w:b w:val="0"/>
          <w:bCs/>
          <w:sz w:val="28"/>
          <w:szCs w:val="28"/>
        </w:rPr>
        <w:t xml:space="preserve">Выдача выписки из </w:t>
      </w:r>
      <w:proofErr w:type="spellStart"/>
      <w:r>
        <w:rPr>
          <w:rFonts w:ascii="Times New Roman" w:eastAsia="Calibri" w:hAnsi="Times New Roman" w:cs="Times New Roman"/>
          <w:b w:val="0"/>
          <w:bCs/>
          <w:sz w:val="28"/>
          <w:szCs w:val="28"/>
        </w:rPr>
        <w:t>похозяйственной</w:t>
      </w:r>
      <w:proofErr w:type="spellEnd"/>
      <w:r>
        <w:rPr>
          <w:rFonts w:ascii="Times New Roman" w:eastAsia="Calibri" w:hAnsi="Times New Roman" w:cs="Times New Roman"/>
          <w:b w:val="0"/>
          <w:bCs/>
          <w:sz w:val="28"/>
          <w:szCs w:val="28"/>
        </w:rPr>
        <w:t xml:space="preserve"> книги»</w:t>
      </w:r>
    </w:p>
    <w:p w:rsidR="00AB0488" w:rsidRDefault="00AB0488" w:rsidP="00AB0488">
      <w:pPr>
        <w:pStyle w:val="ConsPlusTitle"/>
        <w:jc w:val="both"/>
        <w:rPr>
          <w:rFonts w:ascii="Times New Roman" w:eastAsia="Calibri" w:hAnsi="Times New Roman" w:cs="Times New Roman"/>
          <w:b w:val="0"/>
          <w:bCs/>
          <w:sz w:val="28"/>
          <w:szCs w:val="28"/>
        </w:rPr>
      </w:pPr>
      <w:r>
        <w:rPr>
          <w:rFonts w:ascii="Times New Roman" w:eastAsia="Calibri" w:hAnsi="Times New Roman" w:cs="Times New Roman"/>
          <w:b w:val="0"/>
          <w:bCs/>
          <w:sz w:val="28"/>
          <w:szCs w:val="28"/>
        </w:rPr>
        <w:t>согласно Приложению.</w:t>
      </w:r>
    </w:p>
    <w:p w:rsidR="00AB0488" w:rsidRPr="004F5C46" w:rsidRDefault="00AB0488" w:rsidP="00AB0488">
      <w:pPr>
        <w:spacing w:after="0" w:line="240" w:lineRule="auto"/>
        <w:jc w:val="both"/>
        <w:rPr>
          <w:rFonts w:ascii="Times New Roman" w:hAnsi="Times New Roman" w:cs="Times New Roman"/>
          <w:sz w:val="28"/>
          <w:szCs w:val="28"/>
        </w:rPr>
      </w:pPr>
      <w:r>
        <w:rPr>
          <w:rStyle w:val="af4"/>
          <w:b w:val="0"/>
          <w:color w:val="000000" w:themeColor="text1"/>
          <w:sz w:val="28"/>
          <w:szCs w:val="28"/>
        </w:rPr>
        <w:t>2.</w:t>
      </w:r>
      <w:r w:rsidR="009421D4">
        <w:rPr>
          <w:rStyle w:val="af4"/>
          <w:b w:val="0"/>
          <w:color w:val="000000" w:themeColor="text1"/>
          <w:sz w:val="28"/>
          <w:szCs w:val="28"/>
        </w:rPr>
        <w:t>А</w:t>
      </w:r>
      <w:r w:rsidRPr="004F5C46">
        <w:rPr>
          <w:rFonts w:ascii="Times New Roman" w:hAnsi="Times New Roman" w:cs="Times New Roman"/>
          <w:sz w:val="28"/>
          <w:szCs w:val="28"/>
        </w:rPr>
        <w:t>дминистрации МО «</w:t>
      </w:r>
      <w:proofErr w:type="spellStart"/>
      <w:r w:rsidRPr="004F5C46">
        <w:rPr>
          <w:rFonts w:ascii="Times New Roman" w:hAnsi="Times New Roman" w:cs="Times New Roman"/>
          <w:sz w:val="28"/>
          <w:szCs w:val="28"/>
        </w:rPr>
        <w:t>Пустомержское</w:t>
      </w:r>
      <w:proofErr w:type="spellEnd"/>
      <w:r w:rsidRPr="004F5C46">
        <w:rPr>
          <w:rFonts w:ascii="Times New Roman" w:hAnsi="Times New Roman" w:cs="Times New Roman"/>
          <w:sz w:val="28"/>
          <w:szCs w:val="28"/>
        </w:rPr>
        <w:t xml:space="preserve"> сельское поселение» обеспечить исполнение административного регламента.</w:t>
      </w:r>
    </w:p>
    <w:p w:rsidR="00AB0488" w:rsidRPr="0056017C" w:rsidRDefault="00AB0488" w:rsidP="00AB04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6017C">
        <w:rPr>
          <w:rFonts w:ascii="Times New Roman" w:hAnsi="Times New Roman" w:cs="Times New Roman"/>
          <w:sz w:val="28"/>
          <w:szCs w:val="28"/>
        </w:rPr>
        <w:t>Опубликовать   административный регламент   в средствах массовой информации и на официальном  сайте администрации МО «</w:t>
      </w:r>
      <w:proofErr w:type="spellStart"/>
      <w:r w:rsidRPr="0056017C">
        <w:rPr>
          <w:rFonts w:ascii="Times New Roman" w:hAnsi="Times New Roman" w:cs="Times New Roman"/>
          <w:sz w:val="28"/>
          <w:szCs w:val="28"/>
        </w:rPr>
        <w:t>Пустомержское</w:t>
      </w:r>
      <w:proofErr w:type="spellEnd"/>
      <w:r w:rsidRPr="0056017C">
        <w:rPr>
          <w:rFonts w:ascii="Times New Roman" w:hAnsi="Times New Roman" w:cs="Times New Roman"/>
          <w:sz w:val="28"/>
          <w:szCs w:val="28"/>
        </w:rPr>
        <w:t xml:space="preserve"> сельское поселение». </w:t>
      </w:r>
    </w:p>
    <w:p w:rsidR="00AB0488" w:rsidRPr="00226930" w:rsidRDefault="00AB0488" w:rsidP="00AB04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26930">
        <w:rPr>
          <w:rFonts w:ascii="Times New Roman" w:hAnsi="Times New Roman" w:cs="Times New Roman"/>
          <w:sz w:val="28"/>
          <w:szCs w:val="28"/>
        </w:rPr>
        <w:t>Настоящее постановление вступает в силу после его официального  опубликования</w:t>
      </w:r>
      <w:r>
        <w:rPr>
          <w:rFonts w:ascii="Times New Roman" w:hAnsi="Times New Roman" w:cs="Times New Roman"/>
          <w:sz w:val="28"/>
          <w:szCs w:val="28"/>
        </w:rPr>
        <w:t xml:space="preserve"> </w:t>
      </w:r>
      <w:r w:rsidRPr="00CF2E57">
        <w:rPr>
          <w:rFonts w:ascii="Times New Roman" w:hAnsi="Times New Roman" w:cs="Times New Roman"/>
          <w:sz w:val="28"/>
          <w:szCs w:val="28"/>
        </w:rPr>
        <w:t xml:space="preserve">в </w:t>
      </w:r>
      <w:r>
        <w:rPr>
          <w:rFonts w:ascii="Times New Roman" w:hAnsi="Times New Roman" w:cs="Times New Roman"/>
          <w:sz w:val="28"/>
          <w:szCs w:val="28"/>
        </w:rPr>
        <w:t>газете «Время»</w:t>
      </w:r>
      <w:r w:rsidRPr="00226930">
        <w:rPr>
          <w:rFonts w:ascii="Times New Roman" w:hAnsi="Times New Roman" w:cs="Times New Roman"/>
          <w:sz w:val="28"/>
          <w:szCs w:val="28"/>
        </w:rPr>
        <w:t>.</w:t>
      </w:r>
    </w:p>
    <w:p w:rsidR="00AB0488" w:rsidRPr="00AB0488" w:rsidRDefault="00AB0488" w:rsidP="00AB04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226930">
        <w:rPr>
          <w:rFonts w:ascii="Times New Roman" w:hAnsi="Times New Roman" w:cs="Times New Roman"/>
          <w:sz w:val="28"/>
          <w:szCs w:val="28"/>
        </w:rPr>
        <w:t>Контроль    за</w:t>
      </w:r>
      <w:proofErr w:type="gramEnd"/>
      <w:r w:rsidRPr="00226930">
        <w:rPr>
          <w:rFonts w:ascii="Times New Roman" w:hAnsi="Times New Roman" w:cs="Times New Roman"/>
          <w:sz w:val="28"/>
          <w:szCs w:val="28"/>
        </w:rPr>
        <w:t xml:space="preserve">   исполнением настоящего постановления оставляю  за собой. </w:t>
      </w:r>
    </w:p>
    <w:p w:rsidR="00AB0488" w:rsidRPr="006F2A57" w:rsidRDefault="00AB0488" w:rsidP="00AB0488">
      <w:pPr>
        <w:spacing w:after="0" w:line="240" w:lineRule="auto"/>
        <w:jc w:val="both"/>
        <w:rPr>
          <w:rFonts w:ascii="Times New Roman" w:hAnsi="Times New Roman" w:cs="Times New Roman"/>
          <w:sz w:val="24"/>
          <w:szCs w:val="24"/>
        </w:rPr>
      </w:pPr>
    </w:p>
    <w:p w:rsidR="00AB0488" w:rsidRDefault="00AB0488" w:rsidP="00AB04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154B">
        <w:rPr>
          <w:rFonts w:ascii="Times New Roman" w:hAnsi="Times New Roman" w:cs="Times New Roman"/>
          <w:sz w:val="28"/>
          <w:szCs w:val="28"/>
        </w:rPr>
        <w:t xml:space="preserve">Глава администрации                                          </w:t>
      </w:r>
    </w:p>
    <w:p w:rsidR="00AB0488" w:rsidRPr="00E3154B" w:rsidRDefault="00AB0488" w:rsidP="00AB04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 «</w:t>
      </w:r>
      <w:proofErr w:type="spellStart"/>
      <w:r>
        <w:rPr>
          <w:rFonts w:ascii="Times New Roman" w:hAnsi="Times New Roman" w:cs="Times New Roman"/>
          <w:sz w:val="28"/>
          <w:szCs w:val="28"/>
        </w:rPr>
        <w:t>Пустомержское</w:t>
      </w:r>
      <w:proofErr w:type="spellEnd"/>
      <w:r>
        <w:rPr>
          <w:rFonts w:ascii="Times New Roman" w:hAnsi="Times New Roman" w:cs="Times New Roman"/>
          <w:sz w:val="28"/>
          <w:szCs w:val="28"/>
        </w:rPr>
        <w:t xml:space="preserve"> сельское поселение                                       </w:t>
      </w:r>
      <w:proofErr w:type="spellStart"/>
      <w:r w:rsidRPr="00E3154B">
        <w:rPr>
          <w:rFonts w:ascii="Times New Roman" w:hAnsi="Times New Roman" w:cs="Times New Roman"/>
          <w:sz w:val="28"/>
          <w:szCs w:val="28"/>
        </w:rPr>
        <w:t>Д.А.Бобрецов</w:t>
      </w:r>
      <w:proofErr w:type="spellEnd"/>
      <w:r w:rsidRPr="00E3154B">
        <w:rPr>
          <w:rFonts w:ascii="Times New Roman" w:hAnsi="Times New Roman" w:cs="Times New Roman"/>
          <w:sz w:val="28"/>
          <w:szCs w:val="28"/>
        </w:rPr>
        <w:t xml:space="preserve"> </w:t>
      </w:r>
    </w:p>
    <w:p w:rsidR="00AB0488" w:rsidRDefault="00AB0488" w:rsidP="00AB0488">
      <w:pPr>
        <w:spacing w:after="0" w:line="240" w:lineRule="auto"/>
        <w:jc w:val="center"/>
        <w:rPr>
          <w:rFonts w:ascii="Times New Roman" w:eastAsia="Calibri" w:hAnsi="Times New Roman" w:cs="Times New Roman"/>
          <w:b/>
          <w:bCs/>
          <w:sz w:val="24"/>
          <w:szCs w:val="24"/>
          <w:lang w:eastAsia="ru-RU"/>
        </w:rPr>
      </w:pPr>
    </w:p>
    <w:p w:rsidR="00AB0488" w:rsidRDefault="00AB0488" w:rsidP="00AB0488">
      <w:pPr>
        <w:spacing w:after="0" w:line="240" w:lineRule="auto"/>
        <w:jc w:val="center"/>
        <w:rPr>
          <w:rFonts w:ascii="Times New Roman" w:eastAsia="Calibri" w:hAnsi="Times New Roman" w:cs="Times New Roman"/>
          <w:b/>
          <w:bCs/>
          <w:sz w:val="24"/>
          <w:szCs w:val="24"/>
          <w:lang w:eastAsia="ru-RU"/>
        </w:rPr>
      </w:pPr>
    </w:p>
    <w:p w:rsidR="00AB0488" w:rsidRPr="00EE25F5" w:rsidRDefault="00AB0488" w:rsidP="00AB0488">
      <w:pPr>
        <w:pStyle w:val="af5"/>
        <w:ind w:left="0" w:firstLine="0"/>
        <w:jc w:val="both"/>
        <w:rPr>
          <w:sz w:val="18"/>
          <w:szCs w:val="18"/>
        </w:rPr>
      </w:pPr>
      <w:r w:rsidRPr="00EE25F5">
        <w:rPr>
          <w:sz w:val="18"/>
          <w:szCs w:val="18"/>
        </w:rPr>
        <w:t>Исп.</w:t>
      </w:r>
      <w:r>
        <w:rPr>
          <w:sz w:val="18"/>
          <w:szCs w:val="18"/>
        </w:rPr>
        <w:t xml:space="preserve"> </w:t>
      </w:r>
      <w:proofErr w:type="spellStart"/>
      <w:r>
        <w:rPr>
          <w:sz w:val="18"/>
          <w:szCs w:val="18"/>
        </w:rPr>
        <w:t>Крючкова</w:t>
      </w:r>
      <w:proofErr w:type="spellEnd"/>
      <w:r>
        <w:rPr>
          <w:sz w:val="18"/>
          <w:szCs w:val="18"/>
        </w:rPr>
        <w:t xml:space="preserve"> С.Г.</w:t>
      </w:r>
    </w:p>
    <w:p w:rsidR="00AB0488" w:rsidRDefault="00AB0488" w:rsidP="00AB0488">
      <w:pPr>
        <w:pStyle w:val="af5"/>
        <w:ind w:left="284"/>
        <w:jc w:val="both"/>
        <w:rPr>
          <w:sz w:val="18"/>
          <w:szCs w:val="18"/>
        </w:rPr>
      </w:pPr>
      <w:r w:rsidRPr="00EE25F5">
        <w:rPr>
          <w:sz w:val="18"/>
          <w:szCs w:val="18"/>
        </w:rPr>
        <w:lastRenderedPageBreak/>
        <w:sym w:font="Wingdings" w:char="F028"/>
      </w:r>
      <w:r w:rsidRPr="00EE25F5">
        <w:rPr>
          <w:sz w:val="18"/>
          <w:szCs w:val="18"/>
        </w:rPr>
        <w:t xml:space="preserve"> (81375) </w:t>
      </w:r>
      <w:r>
        <w:rPr>
          <w:sz w:val="18"/>
          <w:szCs w:val="18"/>
        </w:rPr>
        <w:t>64-432</w:t>
      </w:r>
    </w:p>
    <w:p w:rsidR="00AB0488" w:rsidRPr="00AE1370" w:rsidRDefault="00AB0488" w:rsidP="00AB0488">
      <w:pPr>
        <w:spacing w:after="0" w:line="240" w:lineRule="auto"/>
        <w:ind w:right="-1"/>
        <w:jc w:val="right"/>
        <w:rPr>
          <w:rFonts w:ascii="Times New Roman" w:hAnsi="Times New Roman" w:cs="Times New Roman"/>
        </w:rPr>
      </w:pPr>
      <w:r w:rsidRPr="00AE1370">
        <w:rPr>
          <w:rFonts w:ascii="Times New Roman" w:hAnsi="Times New Roman" w:cs="Times New Roman"/>
        </w:rPr>
        <w:t>УТВЕРЖДЁН</w:t>
      </w:r>
    </w:p>
    <w:p w:rsidR="00AB0488" w:rsidRPr="00AE1370" w:rsidRDefault="00AB0488" w:rsidP="00AB0488">
      <w:pPr>
        <w:spacing w:after="0" w:line="240" w:lineRule="auto"/>
        <w:jc w:val="right"/>
        <w:rPr>
          <w:rFonts w:ascii="Times New Roman" w:hAnsi="Times New Roman" w:cs="Times New Roman"/>
        </w:rPr>
      </w:pPr>
      <w:r w:rsidRPr="00AE1370">
        <w:rPr>
          <w:rFonts w:ascii="Times New Roman" w:hAnsi="Times New Roman" w:cs="Times New Roman"/>
        </w:rPr>
        <w:t xml:space="preserve">Постановлением  администрации МО </w:t>
      </w:r>
    </w:p>
    <w:p w:rsidR="00AB0488" w:rsidRPr="00AE1370" w:rsidRDefault="00AB0488" w:rsidP="00AB0488">
      <w:pPr>
        <w:spacing w:after="0" w:line="240" w:lineRule="auto"/>
        <w:jc w:val="right"/>
        <w:rPr>
          <w:rFonts w:ascii="Times New Roman" w:hAnsi="Times New Roman" w:cs="Times New Roman"/>
        </w:rPr>
      </w:pPr>
      <w:r w:rsidRPr="00AE1370">
        <w:rPr>
          <w:rFonts w:ascii="Times New Roman" w:hAnsi="Times New Roman" w:cs="Times New Roman"/>
        </w:rPr>
        <w:t>«</w:t>
      </w:r>
      <w:proofErr w:type="spellStart"/>
      <w:r w:rsidRPr="00AE1370">
        <w:rPr>
          <w:rFonts w:ascii="Times New Roman" w:hAnsi="Times New Roman" w:cs="Times New Roman"/>
        </w:rPr>
        <w:t>Пустомержское</w:t>
      </w:r>
      <w:proofErr w:type="spellEnd"/>
      <w:r w:rsidRPr="00AE1370">
        <w:rPr>
          <w:rFonts w:ascii="Times New Roman" w:hAnsi="Times New Roman" w:cs="Times New Roman"/>
        </w:rPr>
        <w:t xml:space="preserve"> сельское поселение»  </w:t>
      </w:r>
    </w:p>
    <w:p w:rsidR="00AB0488" w:rsidRPr="00AE1370" w:rsidRDefault="00AB0488" w:rsidP="00AB0488">
      <w:pPr>
        <w:spacing w:after="0" w:line="240" w:lineRule="auto"/>
        <w:jc w:val="right"/>
        <w:rPr>
          <w:rFonts w:ascii="Times New Roman" w:hAnsi="Times New Roman" w:cs="Times New Roman"/>
        </w:rPr>
      </w:pPr>
      <w:proofErr w:type="spellStart"/>
      <w:r w:rsidRPr="00AE1370">
        <w:rPr>
          <w:rFonts w:ascii="Times New Roman" w:hAnsi="Times New Roman" w:cs="Times New Roman"/>
        </w:rPr>
        <w:t>Кингисеппского</w:t>
      </w:r>
      <w:proofErr w:type="spellEnd"/>
      <w:r w:rsidRPr="00AE1370">
        <w:rPr>
          <w:rFonts w:ascii="Times New Roman" w:hAnsi="Times New Roman" w:cs="Times New Roman"/>
        </w:rPr>
        <w:t xml:space="preserve"> муниципального района</w:t>
      </w:r>
    </w:p>
    <w:p w:rsidR="00AB0488" w:rsidRPr="00AE1370" w:rsidRDefault="00AB0488" w:rsidP="00AB0488">
      <w:pPr>
        <w:spacing w:after="0" w:line="240" w:lineRule="auto"/>
        <w:jc w:val="right"/>
        <w:rPr>
          <w:rFonts w:ascii="Times New Roman" w:hAnsi="Times New Roman" w:cs="Times New Roman"/>
        </w:rPr>
      </w:pPr>
      <w:r w:rsidRPr="00AE1370">
        <w:rPr>
          <w:rFonts w:ascii="Times New Roman" w:hAnsi="Times New Roman" w:cs="Times New Roman"/>
        </w:rPr>
        <w:t>Ленинградской области</w:t>
      </w:r>
    </w:p>
    <w:p w:rsidR="00AB0488" w:rsidRPr="00AE1370" w:rsidRDefault="00AB0488" w:rsidP="00AB0488">
      <w:pPr>
        <w:spacing w:after="0" w:line="240" w:lineRule="auto"/>
        <w:jc w:val="right"/>
        <w:rPr>
          <w:rFonts w:ascii="Times New Roman" w:hAnsi="Times New Roman" w:cs="Times New Roman"/>
        </w:rPr>
      </w:pPr>
      <w:r w:rsidRPr="00AE1370">
        <w:rPr>
          <w:rFonts w:ascii="Times New Roman" w:hAnsi="Times New Roman" w:cs="Times New Roman"/>
        </w:rPr>
        <w:t xml:space="preserve">от                      </w:t>
      </w:r>
      <w:proofErr w:type="gramStart"/>
      <w:r w:rsidRPr="00AE1370">
        <w:rPr>
          <w:rFonts w:ascii="Times New Roman" w:hAnsi="Times New Roman" w:cs="Times New Roman"/>
        </w:rPr>
        <w:t>г</w:t>
      </w:r>
      <w:proofErr w:type="gramEnd"/>
      <w:r w:rsidRPr="00AE1370">
        <w:rPr>
          <w:rFonts w:ascii="Times New Roman" w:hAnsi="Times New Roman" w:cs="Times New Roman"/>
        </w:rPr>
        <w:t xml:space="preserve">. №   </w:t>
      </w:r>
    </w:p>
    <w:p w:rsidR="00AB0488" w:rsidRPr="00AE1370" w:rsidRDefault="00AB0488" w:rsidP="00AB0488">
      <w:pPr>
        <w:pStyle w:val="af6"/>
        <w:spacing w:before="0" w:beforeAutospacing="0" w:after="0" w:afterAutospacing="0"/>
        <w:jc w:val="center"/>
        <w:rPr>
          <w:rStyle w:val="af4"/>
          <w:sz w:val="22"/>
          <w:szCs w:val="22"/>
        </w:rPr>
      </w:pP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t xml:space="preserve">                                (Приложение)                                                                                                                    </w:t>
      </w:r>
    </w:p>
    <w:p w:rsidR="00AB0488" w:rsidRDefault="00AB0488" w:rsidP="00AB0488">
      <w:pPr>
        <w:pStyle w:val="af5"/>
        <w:ind w:left="284"/>
        <w:jc w:val="both"/>
        <w:rPr>
          <w:sz w:val="18"/>
          <w:szCs w:val="18"/>
        </w:rPr>
      </w:pPr>
    </w:p>
    <w:p w:rsidR="00B76CC0" w:rsidRPr="005135C2" w:rsidRDefault="00B76CC0" w:rsidP="00744D1A">
      <w:pPr>
        <w:spacing w:after="0" w:line="240" w:lineRule="auto"/>
        <w:jc w:val="right"/>
        <w:rPr>
          <w:rFonts w:ascii="Times New Roman" w:eastAsia="Times New Roman" w:hAnsi="Times New Roman" w:cs="Times New Roman"/>
          <w:b/>
          <w:sz w:val="28"/>
          <w:szCs w:val="28"/>
          <w:lang w:eastAsia="ru-RU"/>
        </w:rPr>
      </w:pPr>
    </w:p>
    <w:p w:rsidR="00AB0488" w:rsidRDefault="00AB048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AB0488"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 по предоставлению муниципальной услуги </w:t>
      </w:r>
    </w:p>
    <w:p w:rsidR="00286D66"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86D66"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726E49">
        <w:rPr>
          <w:rFonts w:ascii="Times New Roman" w:hAnsi="Times New Roman" w:cs="Times New Roman"/>
          <w:sz w:val="28"/>
          <w:szCs w:val="28"/>
        </w:rPr>
        <w:t>, являющиеся членами личного подсобного хозяйства</w:t>
      </w:r>
      <w:r w:rsidR="0099257E">
        <w:rPr>
          <w:rFonts w:ascii="Times New Roman" w:hAnsi="Times New Roman" w:cs="Times New Roman"/>
          <w:sz w:val="28"/>
          <w:szCs w:val="28"/>
        </w:rPr>
        <w:t>.</w:t>
      </w:r>
    </w:p>
    <w:p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46FF4">
        <w:rPr>
          <w:rFonts w:ascii="Times New Roman" w:hAnsi="Times New Roman" w:cs="Times New Roman"/>
          <w:bCs/>
          <w:sz w:val="28"/>
          <w:szCs w:val="28"/>
        </w:rPr>
        <w:t>www.gu.lenobl.ru</w:t>
      </w:r>
      <w:proofErr w:type="spellEnd"/>
      <w:r w:rsidRPr="00646FF4">
        <w:rPr>
          <w:rFonts w:ascii="Times New Roman" w:hAnsi="Times New Roman" w:cs="Times New Roman"/>
          <w:bCs/>
          <w:sz w:val="28"/>
          <w:szCs w:val="28"/>
        </w:rPr>
        <w:t xml:space="preserve"> / </w:t>
      </w:r>
      <w:proofErr w:type="spellStart"/>
      <w:r w:rsidRPr="00646FF4">
        <w:rPr>
          <w:rFonts w:ascii="Times New Roman" w:hAnsi="Times New Roman" w:cs="Times New Roman"/>
          <w:bCs/>
          <w:sz w:val="28"/>
          <w:szCs w:val="28"/>
        </w:rPr>
        <w:t>www.gosuslugi.ru</w:t>
      </w:r>
      <w:proofErr w:type="spellEnd"/>
      <w:r w:rsidRPr="00646FF4">
        <w:rPr>
          <w:rFonts w:ascii="Times New Roman" w:hAnsi="Times New Roman" w:cs="Times New Roman"/>
          <w:bCs/>
          <w:sz w:val="28"/>
          <w:szCs w:val="28"/>
        </w:rPr>
        <w:t>;</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lastRenderedPageBreak/>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 xml:space="preserve">Муниципальную услугу </w:t>
      </w:r>
      <w:proofErr w:type="spellStart"/>
      <w:r>
        <w:rPr>
          <w:rFonts w:ascii="Times New Roman" w:eastAsia="Calibri" w:hAnsi="Times New Roman" w:cs="Times New Roman"/>
          <w:bCs/>
          <w:sz w:val="28"/>
          <w:szCs w:val="28"/>
          <w:lang w:eastAsia="ru-RU"/>
        </w:rPr>
        <w:t>предоставляет</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proofErr w:type="spellEnd"/>
      <w:r w:rsidR="00BF5D8B" w:rsidRPr="005135C2">
        <w:rPr>
          <w:rFonts w:ascii="Times New Roman" w:eastAsia="Calibri" w:hAnsi="Times New Roman" w:cs="Times New Roman"/>
          <w:sz w:val="28"/>
          <w:szCs w:val="28"/>
          <w:lang w:eastAsia="ru-RU"/>
        </w:rPr>
        <w:t xml:space="preserve"> муниципального образования </w:t>
      </w:r>
      <w:r w:rsidR="00AB0488">
        <w:rPr>
          <w:rFonts w:ascii="Times New Roman" w:eastAsia="Calibri" w:hAnsi="Times New Roman" w:cs="Times New Roman"/>
          <w:sz w:val="28"/>
          <w:szCs w:val="28"/>
          <w:lang w:eastAsia="ru-RU"/>
        </w:rPr>
        <w:t>«</w:t>
      </w:r>
      <w:proofErr w:type="spellStart"/>
      <w:r w:rsidR="00AB0488">
        <w:rPr>
          <w:rFonts w:ascii="Times New Roman" w:eastAsia="Calibri" w:hAnsi="Times New Roman" w:cs="Times New Roman"/>
          <w:sz w:val="28"/>
          <w:szCs w:val="28"/>
          <w:lang w:eastAsia="ru-RU"/>
        </w:rPr>
        <w:t>Пустомержское</w:t>
      </w:r>
      <w:proofErr w:type="spellEnd"/>
      <w:r w:rsidR="00AB0488">
        <w:rPr>
          <w:rFonts w:ascii="Times New Roman" w:eastAsia="Calibri" w:hAnsi="Times New Roman" w:cs="Times New Roman"/>
          <w:sz w:val="28"/>
          <w:szCs w:val="28"/>
          <w:lang w:eastAsia="ru-RU"/>
        </w:rPr>
        <w:t xml:space="preserve"> сельское поселение» </w:t>
      </w:r>
      <w:proofErr w:type="spellStart"/>
      <w:r w:rsidR="00AB0488">
        <w:rPr>
          <w:rFonts w:ascii="Times New Roman" w:eastAsia="Calibri" w:hAnsi="Times New Roman" w:cs="Times New Roman"/>
          <w:sz w:val="28"/>
          <w:szCs w:val="28"/>
          <w:lang w:eastAsia="ru-RU"/>
        </w:rPr>
        <w:t>Кингисеппского</w:t>
      </w:r>
      <w:proofErr w:type="spellEnd"/>
      <w:r w:rsidR="00AB0488">
        <w:rPr>
          <w:rFonts w:ascii="Times New Roman" w:eastAsia="Calibri" w:hAnsi="Times New Roman" w:cs="Times New Roman"/>
          <w:sz w:val="28"/>
          <w:szCs w:val="28"/>
          <w:lang w:eastAsia="ru-RU"/>
        </w:rPr>
        <w:t xml:space="preserve"> муниципального района </w:t>
      </w:r>
      <w:r w:rsidR="00BF5D8B" w:rsidRPr="005135C2">
        <w:rPr>
          <w:rFonts w:ascii="Times New Roman" w:eastAsia="Calibri" w:hAnsi="Times New Roman" w:cs="Times New Roman"/>
          <w:sz w:val="28"/>
          <w:szCs w:val="28"/>
          <w:lang w:eastAsia="ru-RU"/>
        </w:rPr>
        <w:t xml:space="preserve">Ленинградской области (далее – </w:t>
      </w:r>
      <w:r>
        <w:rPr>
          <w:rFonts w:ascii="Times New Roman" w:eastAsia="Calibri" w:hAnsi="Times New Roman" w:cs="Times New Roman"/>
          <w:sz w:val="28"/>
          <w:szCs w:val="28"/>
          <w:lang w:eastAsia="ru-RU"/>
        </w:rPr>
        <w:t>ОМСУ</w:t>
      </w:r>
      <w:r w:rsidR="00BF5D8B" w:rsidRPr="005135C2">
        <w:rPr>
          <w:rFonts w:ascii="Times New Roman" w:eastAsia="Calibri" w:hAnsi="Times New Roman" w:cs="Times New Roman"/>
          <w:sz w:val="28"/>
          <w:szCs w:val="28"/>
          <w:lang w:eastAsia="ru-RU"/>
        </w:rPr>
        <w:t>).</w:t>
      </w:r>
    </w:p>
    <w:p w:rsidR="00420BE2" w:rsidRDefault="00420BE2" w:rsidP="00AB0488">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AB0488">
        <w:rPr>
          <w:rFonts w:ascii="Times New Roman" w:eastAsia="Calibri" w:hAnsi="Times New Roman" w:cs="Times New Roman"/>
          <w:sz w:val="28"/>
          <w:szCs w:val="28"/>
          <w:lang w:eastAsia="ru-RU"/>
        </w:rPr>
        <w:t xml:space="preserve"> специалист администрации</w:t>
      </w:r>
      <w:proofErr w:type="gramStart"/>
      <w:r w:rsidR="00AB0488">
        <w:rPr>
          <w:rFonts w:ascii="Times New Roman" w:eastAsia="Calibri" w:hAnsi="Times New Roman" w:cs="Times New Roman"/>
          <w:sz w:val="28"/>
          <w:szCs w:val="28"/>
          <w:lang w:eastAsia="ru-RU"/>
        </w:rPr>
        <w:t xml:space="preserve"> </w:t>
      </w:r>
      <w:r w:rsidRPr="005135C2">
        <w:rPr>
          <w:rFonts w:ascii="Times New Roman" w:eastAsia="Calibri" w:hAnsi="Times New Roman" w:cs="Times New Roman"/>
          <w:sz w:val="28"/>
          <w:szCs w:val="28"/>
          <w:lang w:eastAsia="ru-RU"/>
        </w:rPr>
        <w:t>.</w:t>
      </w:r>
      <w:proofErr w:type="gramEnd"/>
    </w:p>
    <w:p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rsidR="0043291B" w:rsidRPr="0043291B" w:rsidRDefault="0043291B" w:rsidP="0043291B">
      <w:pPr>
        <w:pStyle w:val="ConsPlusNormal"/>
        <w:spacing w:line="240" w:lineRule="atLeast"/>
        <w:ind w:firstLine="709"/>
        <w:jc w:val="both"/>
        <w:rPr>
          <w:b w:val="0"/>
        </w:rPr>
      </w:pPr>
      <w:r w:rsidRPr="0043291B">
        <w:rPr>
          <w:b w:val="0"/>
        </w:rPr>
        <w:t>1) при личной явке:</w:t>
      </w:r>
    </w:p>
    <w:p w:rsidR="0043291B" w:rsidRPr="0043291B" w:rsidRDefault="0043291B" w:rsidP="0043291B">
      <w:pPr>
        <w:pStyle w:val="ConsPlusNormal"/>
        <w:tabs>
          <w:tab w:val="left" w:pos="2580"/>
        </w:tabs>
        <w:spacing w:line="240" w:lineRule="atLeast"/>
        <w:ind w:firstLine="709"/>
        <w:jc w:val="both"/>
        <w:rPr>
          <w:b w:val="0"/>
        </w:rPr>
      </w:pPr>
      <w:r w:rsidRPr="0043291B">
        <w:rPr>
          <w:b w:val="0"/>
        </w:rPr>
        <w:t>в ОМСУ;</w:t>
      </w:r>
      <w:r w:rsidRPr="0043291B">
        <w:rPr>
          <w:b w:val="0"/>
        </w:rPr>
        <w:tab/>
      </w:r>
    </w:p>
    <w:p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2) без личной явки:</w:t>
      </w:r>
    </w:p>
    <w:p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rsidR="0043291B" w:rsidRPr="0043291B" w:rsidRDefault="0043291B" w:rsidP="0043291B">
      <w:pPr>
        <w:pStyle w:val="ConsPlusNormal"/>
        <w:spacing w:line="240" w:lineRule="atLeast"/>
        <w:ind w:firstLine="709"/>
        <w:jc w:val="both"/>
        <w:rPr>
          <w:b w:val="0"/>
        </w:rPr>
      </w:pPr>
      <w:r w:rsidRPr="0043291B">
        <w:rPr>
          <w:b w:val="0"/>
        </w:rPr>
        <w:t>1) в ОМСУ, в МФЦ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2) по телефону – в ОМСУ, в МФЦ;</w:t>
      </w:r>
    </w:p>
    <w:p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w:t>
      </w:r>
      <w:proofErr w:type="gramStart"/>
      <w:r w:rsidRPr="00646FF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w:t>
      </w:r>
      <w:proofErr w:type="gramEnd"/>
      <w:r w:rsidRPr="00646FF4">
        <w:rPr>
          <w:rFonts w:ascii="Times New Roman" w:hAnsi="Times New Roman" w:cs="Times New Roman"/>
          <w:sz w:val="28"/>
          <w:szCs w:val="28"/>
        </w:rPr>
        <w:t xml:space="preserve">, информационных </w:t>
      </w:r>
      <w:proofErr w:type="gramStart"/>
      <w:r w:rsidRPr="00646FF4">
        <w:rPr>
          <w:rFonts w:ascii="Times New Roman" w:hAnsi="Times New Roman" w:cs="Times New Roman"/>
          <w:sz w:val="28"/>
          <w:szCs w:val="28"/>
        </w:rPr>
        <w:t>технологиях</w:t>
      </w:r>
      <w:proofErr w:type="gramEnd"/>
      <w:r w:rsidRPr="00646FF4">
        <w:rPr>
          <w:rFonts w:ascii="Times New Roman" w:hAnsi="Times New Roman" w:cs="Times New Roman"/>
          <w:sz w:val="28"/>
          <w:szCs w:val="28"/>
        </w:rPr>
        <w:t xml:space="preserve"> и о защите информации» (при наличии технической возможности).</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w:t>
      </w:r>
      <w:proofErr w:type="gramStart"/>
      <w:r w:rsidRPr="00646FF4">
        <w:rPr>
          <w:rFonts w:ascii="Times New Roman" w:hAnsi="Times New Roman" w:cs="Times New Roman"/>
          <w:sz w:val="28"/>
          <w:szCs w:val="28"/>
        </w:rPr>
        <w:t>ии и ау</w:t>
      </w:r>
      <w:proofErr w:type="gramEnd"/>
      <w:r w:rsidRPr="00646FF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43291B" w:rsidRDefault="0043291B" w:rsidP="0043291B">
      <w:pPr>
        <w:pStyle w:val="ConsPlusNormal"/>
        <w:spacing w:line="240" w:lineRule="atLeast"/>
        <w:ind w:firstLine="709"/>
        <w:jc w:val="both"/>
        <w:rPr>
          <w:b w:val="0"/>
        </w:rPr>
      </w:pPr>
      <w:r w:rsidRPr="0043291B">
        <w:rPr>
          <w:b w:val="0"/>
        </w:rPr>
        <w:lastRenderedPageBreak/>
        <w:t>2.3. Результатом предоставления муниципальной услуги является:</w:t>
      </w:r>
    </w:p>
    <w:p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rsidR="0043291B" w:rsidRPr="0043291B" w:rsidRDefault="0043291B" w:rsidP="0043291B">
      <w:pPr>
        <w:pStyle w:val="ConsPlusNormal"/>
        <w:spacing w:line="240" w:lineRule="atLeast"/>
        <w:ind w:firstLine="709"/>
        <w:jc w:val="both"/>
        <w:rPr>
          <w:b w:val="0"/>
        </w:rPr>
      </w:pPr>
      <w:r w:rsidRPr="0043291B">
        <w:rPr>
          <w:b w:val="0"/>
        </w:rPr>
        <w:t>1) при личной явке:</w:t>
      </w:r>
    </w:p>
    <w:p w:rsidR="0043291B" w:rsidRPr="0043291B" w:rsidRDefault="0043291B" w:rsidP="0043291B">
      <w:pPr>
        <w:pStyle w:val="ConsPlusNormal"/>
        <w:spacing w:line="240" w:lineRule="atLeast"/>
        <w:ind w:firstLine="709"/>
        <w:jc w:val="both"/>
        <w:rPr>
          <w:b w:val="0"/>
        </w:rPr>
      </w:pPr>
      <w:r w:rsidRPr="0043291B">
        <w:rPr>
          <w:b w:val="0"/>
        </w:rPr>
        <w:t>в ОМСУ;</w:t>
      </w:r>
    </w:p>
    <w:p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046784">
        <w:rPr>
          <w:b w:val="0"/>
          <w:highlight w:val="lightGray"/>
        </w:rPr>
        <w:t>6</w:t>
      </w:r>
      <w:r w:rsidRPr="0043291B">
        <w:rPr>
          <w:b w:val="0"/>
        </w:rPr>
        <w:t>рабочих дней со дня регистрации заявления в ОМСУ со всеми необходимыми документами.</w:t>
      </w:r>
    </w:p>
    <w:p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proofErr w:type="spellStart"/>
        <w:r w:rsidRPr="00726E49">
          <w:rPr>
            <w:rFonts w:ascii="Times New Roman" w:hAnsi="Times New Roman" w:cs="Times New Roman"/>
            <w:sz w:val="28"/>
            <w:szCs w:val="28"/>
          </w:rPr>
          <w:t>заявление</w:t>
        </w:r>
      </w:hyperlink>
      <w:r>
        <w:rPr>
          <w:rFonts w:ascii="Times New Roman" w:hAnsi="Times New Roman" w:cs="Times New Roman"/>
          <w:sz w:val="28"/>
          <w:szCs w:val="28"/>
        </w:rPr>
        <w:t>о</w:t>
      </w:r>
      <w:proofErr w:type="spellEnd"/>
      <w:r>
        <w:rPr>
          <w:rFonts w:ascii="Times New Roman" w:hAnsi="Times New Roman" w:cs="Times New Roman"/>
          <w:sz w:val="28"/>
          <w:szCs w:val="28"/>
        </w:rPr>
        <w:t xml:space="preserve">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01907">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F01907">
        <w:rPr>
          <w:rFonts w:ascii="Times New Roman" w:hAnsi="Times New Roman" w:cs="Times New Roman"/>
          <w:sz w:val="28"/>
          <w:szCs w:val="28"/>
        </w:rPr>
        <w:t xml:space="preserve"> </w:t>
      </w:r>
      <w:proofErr w:type="gramStart"/>
      <w:r w:rsidRPr="00F01907">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w:t>
      </w:r>
      <w:r w:rsidRPr="00F01907">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roofErr w:type="gramEnd"/>
    </w:p>
    <w:p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EE4B55">
        <w:rPr>
          <w:b w:val="0"/>
        </w:rPr>
        <w:t>и(</w:t>
      </w:r>
      <w:proofErr w:type="gramEnd"/>
      <w:r w:rsidRPr="00EE4B55">
        <w:rPr>
          <w:b w:val="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EE4B55" w:rsidRDefault="00EE4B55" w:rsidP="00EE4B55">
      <w:pPr>
        <w:pStyle w:val="ConsPlusNormal"/>
        <w:ind w:firstLine="709"/>
        <w:jc w:val="both"/>
        <w:rPr>
          <w:b w:val="0"/>
        </w:rPr>
      </w:pPr>
      <w:proofErr w:type="gramStart"/>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на бумажном носителе документов и информации, </w:t>
      </w:r>
      <w:r w:rsidRPr="00EE4B55">
        <w:rPr>
          <w:rFonts w:ascii="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proofErr w:type="spellStart"/>
      <w:r w:rsidRPr="00EE4B55">
        <w:rPr>
          <w:rFonts w:ascii="Times New Roman" w:hAnsi="Times New Roman" w:cs="Times New Roman"/>
          <w:sz w:val="28"/>
          <w:szCs w:val="28"/>
        </w:rPr>
        <w:t>установленных</w:t>
      </w:r>
      <w:r w:rsidRPr="00E272BE">
        <w:rPr>
          <w:rFonts w:ascii="Times New Roman" w:hAnsi="Times New Roman" w:cs="Times New Roman"/>
          <w:sz w:val="28"/>
          <w:szCs w:val="28"/>
        </w:rPr>
        <w:t>федеральными</w:t>
      </w:r>
      <w:proofErr w:type="spellEnd"/>
      <w:r w:rsidRPr="00E272BE">
        <w:rPr>
          <w:rFonts w:ascii="Times New Roman" w:hAnsi="Times New Roman" w:cs="Times New Roman"/>
          <w:sz w:val="28"/>
          <w:szCs w:val="28"/>
        </w:rPr>
        <w:t xml:space="preserve"> законами.</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w:t>
      </w:r>
      <w:proofErr w:type="gramStart"/>
      <w:r w:rsidRPr="00E272BE">
        <w:rPr>
          <w:rFonts w:ascii="Times New Roman" w:hAnsi="Times New Roman" w:cs="Times New Roman"/>
          <w:sz w:val="28"/>
          <w:szCs w:val="28"/>
        </w:rPr>
        <w:t>предоставляющий</w:t>
      </w:r>
      <w:proofErr w:type="gramEnd"/>
      <w:r w:rsidRPr="00E272B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2BE">
        <w:rPr>
          <w:rFonts w:ascii="Times New Roman" w:hAnsi="Times New Roman" w:cs="Times New Roman"/>
          <w:sz w:val="28"/>
          <w:szCs w:val="28"/>
        </w:rPr>
        <w:t>запрос</w:t>
      </w:r>
      <w:proofErr w:type="gramEnd"/>
      <w:r w:rsidRPr="00E272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2BE">
        <w:rPr>
          <w:rFonts w:ascii="Times New Roman" w:hAnsi="Times New Roman" w:cs="Times New Roman"/>
          <w:sz w:val="28"/>
          <w:szCs w:val="28"/>
        </w:rPr>
        <w:t xml:space="preserve"> заявителя о проведенных мероприятиях.</w:t>
      </w:r>
    </w:p>
    <w:p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 xml:space="preserve">редставленные заявителем документы </w:t>
      </w:r>
      <w:proofErr w:type="gramStart"/>
      <w:r w:rsidR="00EE4B55">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Pr="007A038B">
        <w:rPr>
          <w:rFonts w:ascii="Times New Roman" w:hAnsi="Times New Roman" w:cs="Times New Roman"/>
          <w:sz w:val="28"/>
          <w:szCs w:val="28"/>
        </w:rPr>
        <w:lastRenderedPageBreak/>
        <w:t>муниципальной услуги составляет не более 15 минут.</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lastRenderedPageBreak/>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xml:space="preserve">.4. После получения результата услуги, предоставление которой осуществлялось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046784">
        <w:rPr>
          <w:rFonts w:ascii="Times New Roman" w:eastAsia="Times New Roman" w:hAnsi="Times New Roman" w:cs="Times New Roman"/>
          <w:sz w:val="28"/>
          <w:szCs w:val="28"/>
          <w:highlight w:val="lightGray"/>
          <w:lang w:eastAsia="ru-RU"/>
        </w:rPr>
        <w:t>3</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рабочих</w:t>
      </w:r>
      <w:r w:rsidRPr="00682335">
        <w:rPr>
          <w:rFonts w:ascii="Times New Roman" w:eastAsiaTheme="minorEastAsia" w:hAnsi="Times New Roman" w:cs="Times New Roman"/>
          <w:sz w:val="28"/>
          <w:szCs w:val="28"/>
          <w:lang w:eastAsia="ru-RU"/>
        </w:rPr>
        <w:t>дней</w:t>
      </w:r>
      <w:proofErr w:type="spellEnd"/>
      <w:r w:rsidRPr="00682335">
        <w:rPr>
          <w:rFonts w:ascii="Times New Roman" w:eastAsiaTheme="minorEastAsia" w:hAnsi="Times New Roman" w:cs="Times New Roman"/>
          <w:sz w:val="28"/>
          <w:szCs w:val="28"/>
          <w:lang w:eastAsia="ru-RU"/>
        </w:rPr>
        <w:t xml:space="preserve">; </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558D1">
        <w:rPr>
          <w:rFonts w:ascii="Times New Roman" w:eastAsiaTheme="minorEastAsia" w:hAnsi="Times New Roman" w:cs="Times New Roman"/>
          <w:sz w:val="28"/>
          <w:szCs w:val="28"/>
          <w:lang w:eastAsia="ru-RU"/>
        </w:rPr>
        <w:t>и(</w:t>
      </w:r>
      <w:proofErr w:type="gramEnd"/>
      <w:r w:rsidRPr="00C558D1">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w:t>
      </w:r>
      <w:r w:rsidRPr="00C558D1">
        <w:rPr>
          <w:rFonts w:ascii="Times New Roman" w:eastAsiaTheme="minorEastAsia" w:hAnsi="Times New Roman" w:cs="Times New Roman"/>
          <w:sz w:val="28"/>
          <w:szCs w:val="28"/>
          <w:lang w:eastAsia="ru-RU"/>
        </w:rPr>
        <w:lastRenderedPageBreak/>
        <w:t xml:space="preserve">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558D1">
        <w:rPr>
          <w:rFonts w:ascii="Times New Roman" w:eastAsiaTheme="minorEastAsia" w:hAnsi="Times New Roman" w:cs="Times New Roman"/>
          <w:sz w:val="28"/>
          <w:szCs w:val="28"/>
          <w:lang w:eastAsia="ru-RU"/>
        </w:rPr>
        <w:t>дств св</w:t>
      </w:r>
      <w:proofErr w:type="gramEnd"/>
      <w:r w:rsidRPr="00C558D1">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Решение об отказе в предоставлении муниципальной услуги должно быть </w:t>
      </w:r>
      <w:r w:rsidRPr="00FB557D">
        <w:rPr>
          <w:rFonts w:ascii="Times New Roman" w:hAnsi="Times New Roman" w:cs="Times New Roman"/>
          <w:sz w:val="28"/>
          <w:szCs w:val="28"/>
        </w:rPr>
        <w:lastRenderedPageBreak/>
        <w:t>обоснованным и содержать все основания отказа.</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w:t>
      </w:r>
      <w:proofErr w:type="spellStart"/>
      <w:r w:rsidRPr="001200C7">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оАдминистрации</w:t>
      </w:r>
      <w:proofErr w:type="spellEnd"/>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proofErr w:type="spellStart"/>
        <w:r w:rsidRPr="00DA0850">
          <w:rPr>
            <w:rFonts w:ascii="Times New Roman" w:hAnsi="Times New Roman" w:cs="Times New Roman"/>
            <w:sz w:val="28"/>
            <w:szCs w:val="28"/>
          </w:rPr>
          <w:t>законом</w:t>
        </w:r>
      </w:hyperlink>
      <w:r>
        <w:rPr>
          <w:rFonts w:ascii="Times New Roman" w:hAnsi="Times New Roman" w:cs="Times New Roman"/>
          <w:sz w:val="28"/>
          <w:szCs w:val="28"/>
        </w:rPr>
        <w:t>№</w:t>
      </w:r>
      <w:proofErr w:type="spellEnd"/>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7A038B">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A038B">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7A038B">
        <w:rPr>
          <w:rFonts w:ascii="Times New Roman" w:eastAsia="Times New Roman" w:hAnsi="Times New Roman" w:cs="Times New Roman"/>
          <w:sz w:val="28"/>
          <w:szCs w:val="28"/>
          <w:lang w:eastAsia="ru-RU"/>
        </w:rPr>
        <w:lastRenderedPageBreak/>
        <w:t xml:space="preserve">руководителя органа, предоставляющего муниципальную услугу, подаются главе администрации МО </w:t>
      </w:r>
      <w:r w:rsidR="00AB0488">
        <w:rPr>
          <w:rFonts w:ascii="Times New Roman" w:eastAsia="Calibri" w:hAnsi="Times New Roman" w:cs="Times New Roman"/>
          <w:sz w:val="28"/>
          <w:szCs w:val="28"/>
          <w:lang w:eastAsia="ru-RU"/>
        </w:rPr>
        <w:t>«</w:t>
      </w:r>
      <w:proofErr w:type="spellStart"/>
      <w:r w:rsidR="00AB0488">
        <w:rPr>
          <w:rFonts w:ascii="Times New Roman" w:eastAsia="Calibri" w:hAnsi="Times New Roman" w:cs="Times New Roman"/>
          <w:sz w:val="28"/>
          <w:szCs w:val="28"/>
          <w:lang w:eastAsia="ru-RU"/>
        </w:rPr>
        <w:t>Пустомержское</w:t>
      </w:r>
      <w:proofErr w:type="spellEnd"/>
      <w:r w:rsidR="00AB0488">
        <w:rPr>
          <w:rFonts w:ascii="Times New Roman" w:eastAsia="Calibri" w:hAnsi="Times New Roman" w:cs="Times New Roman"/>
          <w:sz w:val="28"/>
          <w:szCs w:val="28"/>
          <w:lang w:eastAsia="ru-RU"/>
        </w:rPr>
        <w:t xml:space="preserve"> сельское поселение» </w:t>
      </w:r>
      <w:proofErr w:type="spellStart"/>
      <w:r w:rsidR="00AB0488">
        <w:rPr>
          <w:rFonts w:ascii="Times New Roman" w:eastAsia="Calibri" w:hAnsi="Times New Roman" w:cs="Times New Roman"/>
          <w:sz w:val="28"/>
          <w:szCs w:val="28"/>
          <w:lang w:eastAsia="ru-RU"/>
        </w:rPr>
        <w:t>Кингисеппского</w:t>
      </w:r>
      <w:proofErr w:type="spellEnd"/>
      <w:r w:rsidR="00AB0488">
        <w:rPr>
          <w:rFonts w:ascii="Times New Roman" w:eastAsia="Calibri" w:hAnsi="Times New Roman" w:cs="Times New Roman"/>
          <w:sz w:val="28"/>
          <w:szCs w:val="28"/>
          <w:lang w:eastAsia="ru-RU"/>
        </w:rPr>
        <w:t xml:space="preserve"> муниципального района </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w:t>
      </w:r>
      <w:r w:rsidRPr="007A038B">
        <w:rPr>
          <w:rFonts w:ascii="Times New Roman" w:eastAsia="Times New Roman" w:hAnsi="Times New Roman" w:cs="Times New Roman"/>
          <w:sz w:val="28"/>
          <w:szCs w:val="28"/>
          <w:lang w:eastAsia="ru-RU"/>
        </w:rPr>
        <w:lastRenderedPageBreak/>
        <w:t>их копии.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AB0488">
        <w:rPr>
          <w:rFonts w:ascii="Times New Roman" w:eastAsia="Calibri" w:hAnsi="Times New Roman" w:cs="Times New Roman"/>
          <w:sz w:val="28"/>
          <w:szCs w:val="28"/>
          <w:lang w:eastAsia="ru-RU"/>
        </w:rPr>
        <w:t>«</w:t>
      </w:r>
      <w:proofErr w:type="spellStart"/>
      <w:r w:rsidR="00AB0488">
        <w:rPr>
          <w:rFonts w:ascii="Times New Roman" w:eastAsia="Calibri" w:hAnsi="Times New Roman" w:cs="Times New Roman"/>
          <w:sz w:val="28"/>
          <w:szCs w:val="28"/>
          <w:lang w:eastAsia="ru-RU"/>
        </w:rPr>
        <w:t>Пустомержское</w:t>
      </w:r>
      <w:proofErr w:type="spellEnd"/>
      <w:r w:rsidR="00AB0488">
        <w:rPr>
          <w:rFonts w:ascii="Times New Roman" w:eastAsia="Calibri" w:hAnsi="Times New Roman" w:cs="Times New Roman"/>
          <w:sz w:val="28"/>
          <w:szCs w:val="28"/>
          <w:lang w:eastAsia="ru-RU"/>
        </w:rPr>
        <w:t xml:space="preserve"> сельское поселение» </w:t>
      </w:r>
      <w:proofErr w:type="spellStart"/>
      <w:r w:rsidR="00AB0488">
        <w:rPr>
          <w:rFonts w:ascii="Times New Roman" w:eastAsia="Calibri" w:hAnsi="Times New Roman" w:cs="Times New Roman"/>
          <w:sz w:val="28"/>
          <w:szCs w:val="28"/>
          <w:lang w:eastAsia="ru-RU"/>
        </w:rPr>
        <w:t>Кингисеппского</w:t>
      </w:r>
      <w:proofErr w:type="spellEnd"/>
      <w:r w:rsidR="00AB0488">
        <w:rPr>
          <w:rFonts w:ascii="Times New Roman" w:eastAsia="Calibri" w:hAnsi="Times New Roman" w:cs="Times New Roman"/>
          <w:sz w:val="28"/>
          <w:szCs w:val="28"/>
          <w:lang w:eastAsia="ru-RU"/>
        </w:rPr>
        <w:t xml:space="preserve"> муниципального района </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0488" w:rsidRPr="007A038B" w:rsidRDefault="00AB0488"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autoSpaceDE w:val="0"/>
        <w:autoSpaceDN w:val="0"/>
        <w:adjustRightInd w:val="0"/>
        <w:spacing w:after="0" w:line="240" w:lineRule="auto"/>
        <w:ind w:firstLine="709"/>
        <w:jc w:val="center"/>
        <w:outlineLvl w:val="2"/>
      </w:pP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lastRenderedPageBreak/>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038B">
        <w:rPr>
          <w:rFonts w:ascii="Times New Roman" w:hAnsi="Times New Roman" w:cs="Times New Roman"/>
          <w:sz w:val="28"/>
          <w:szCs w:val="28"/>
        </w:rPr>
        <w:t>д</w:t>
      </w:r>
      <w:proofErr w:type="spellEnd"/>
      <w:r w:rsidRPr="007A038B">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A038B">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смс-информирования</w:t>
      </w:r>
      <w:proofErr w:type="spellEnd"/>
      <w:r w:rsidRPr="007A038B">
        <w:rPr>
          <w:rFonts w:ascii="Times New Roman" w:hAnsi="Times New Roman" w:cs="Times New Roman"/>
          <w:sz w:val="28"/>
          <w:szCs w:val="28"/>
        </w:rPr>
        <w:t>), а также о возможности получения документов в МФЦ.</w:t>
      </w:r>
    </w:p>
    <w:p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B0488" w:rsidRDefault="00AB048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AB0488">
      <w:pPr>
        <w:tabs>
          <w:tab w:val="left" w:pos="142"/>
          <w:tab w:val="left" w:pos="284"/>
        </w:tabs>
        <w:spacing w:after="0" w:line="240" w:lineRule="auto"/>
        <w:rPr>
          <w:rFonts w:ascii="Times New Roman" w:eastAsia="Times New Roman" w:hAnsi="Times New Roman" w:cs="Times New Roman"/>
          <w:sz w:val="28"/>
          <w:szCs w:val="28"/>
          <w:lang w:eastAsia="ru-RU"/>
        </w:rPr>
      </w:pPr>
    </w:p>
    <w:p w:rsidR="00AB0488" w:rsidRDefault="00AB0488" w:rsidP="00AB0488">
      <w:pPr>
        <w:tabs>
          <w:tab w:val="left" w:pos="142"/>
          <w:tab w:val="left" w:pos="284"/>
        </w:tabs>
        <w:spacing w:after="0" w:line="240" w:lineRule="auto"/>
        <w:rPr>
          <w:rFonts w:ascii="Times New Roman" w:eastAsia="Times New Roman" w:hAnsi="Times New Roman" w:cs="Times New Roman"/>
          <w:sz w:val="28"/>
          <w:szCs w:val="28"/>
          <w:lang w:eastAsia="ru-RU"/>
        </w:rPr>
      </w:pPr>
    </w:p>
    <w:p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AB0488">
        <w:rPr>
          <w:rFonts w:ascii="Times New Roman" w:hAnsi="Times New Roman" w:cs="Times New Roman"/>
          <w:sz w:val="24"/>
          <w:szCs w:val="24"/>
        </w:rPr>
        <w:t>______</w:t>
      </w:r>
      <w:r w:rsidRPr="00D36C4E">
        <w:rPr>
          <w:rFonts w:ascii="Times New Roman" w:hAnsi="Times New Roman" w:cs="Times New Roman"/>
          <w:sz w:val="24"/>
          <w:szCs w:val="24"/>
        </w:rPr>
        <w:t>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FB6349" w:rsidRPr="00D36C4E" w:rsidRDefault="00FB557D"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паспорт ___№</w:t>
      </w:r>
      <w:r w:rsidR="00FB6349" w:rsidRPr="00D36C4E">
        <w:rPr>
          <w:rFonts w:ascii="Times New Roman" w:hAnsi="Times New Roman" w:cs="Times New Roman"/>
          <w:sz w:val="24"/>
          <w:szCs w:val="24"/>
        </w:rPr>
        <w:t xml:space="preserve"> 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w:t>
      </w:r>
      <w:proofErr w:type="gramStart"/>
      <w:r w:rsidRPr="00D36C4E">
        <w:rPr>
          <w:rFonts w:ascii="Times New Roman" w:hAnsi="Times New Roman" w:cs="Times New Roman"/>
          <w:sz w:val="24"/>
          <w:szCs w:val="24"/>
        </w:rPr>
        <w:t>выдан</w:t>
      </w:r>
      <w:proofErr w:type="gramEnd"/>
      <w:r w:rsidRPr="00D36C4E">
        <w:rPr>
          <w:rFonts w:ascii="Times New Roman" w:hAnsi="Times New Roman" w:cs="Times New Roman"/>
          <w:sz w:val="24"/>
          <w:szCs w:val="24"/>
        </w:rPr>
        <w:t xml:space="preserve"> ___________________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D36C4E" w:rsidRDefault="00D36C4E" w:rsidP="00D36C4E">
      <w:pPr>
        <w:pStyle w:val="1"/>
        <w:ind w:firstLine="540"/>
        <w:rPr>
          <w:sz w:val="24"/>
          <w:szCs w:val="24"/>
        </w:rPr>
      </w:pPr>
    </w:p>
    <w:p w:rsidR="00D36C4E" w:rsidRDefault="00D36C4E" w:rsidP="00D36C4E">
      <w:pPr>
        <w:pStyle w:val="1"/>
        <w:ind w:firstLine="540"/>
        <w:rPr>
          <w:sz w:val="4"/>
          <w:szCs w:val="4"/>
        </w:rPr>
      </w:pPr>
    </w:p>
    <w:tbl>
      <w:tblPr>
        <w:tblW w:w="9571" w:type="dxa"/>
        <w:tblLook w:val="00A0"/>
      </w:tblPr>
      <w:tblGrid>
        <w:gridCol w:w="758"/>
        <w:gridCol w:w="8422"/>
        <w:gridCol w:w="391"/>
      </w:tblGrid>
      <w:tr w:rsidR="00D36C4E" w:rsidTr="00D36C4E">
        <w:tc>
          <w:tcPr>
            <w:tcW w:w="758" w:type="dxa"/>
            <w:hideMark/>
          </w:tcPr>
          <w:p w:rsidR="00D36C4E" w:rsidRDefault="00D36C4E">
            <w:pPr>
              <w:pStyle w:val="21"/>
            </w:pPr>
            <w:r>
              <w:t>1.</w:t>
            </w:r>
          </w:p>
        </w:tc>
        <w:tc>
          <w:tcPr>
            <w:tcW w:w="8422" w:type="dxa"/>
            <w:hideMark/>
          </w:tcPr>
          <w:p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rsidR="00D36C4E" w:rsidRDefault="00D36C4E">
            <w:pPr>
              <w:pStyle w:val="21"/>
            </w:pPr>
          </w:p>
        </w:tc>
        <w:tc>
          <w:tcPr>
            <w:tcW w:w="391" w:type="dxa"/>
          </w:tcPr>
          <w:p w:rsidR="00D36C4E" w:rsidRDefault="00D36C4E">
            <w:pPr>
              <w:pStyle w:val="21"/>
            </w:pPr>
          </w:p>
        </w:tc>
      </w:tr>
      <w:tr w:rsidR="00D36C4E" w:rsidTr="00D36C4E">
        <w:trPr>
          <w:trHeight w:val="1205"/>
        </w:trPr>
        <w:tc>
          <w:tcPr>
            <w:tcW w:w="758" w:type="dxa"/>
            <w:hideMark/>
          </w:tcPr>
          <w:p w:rsidR="00D36C4E" w:rsidRDefault="00D36C4E">
            <w:pPr>
              <w:pStyle w:val="21"/>
            </w:pPr>
            <w:r>
              <w:t>2.</w:t>
            </w:r>
          </w:p>
        </w:tc>
        <w:tc>
          <w:tcPr>
            <w:tcW w:w="8422" w:type="dxa"/>
          </w:tcPr>
          <w:p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rFonts w:eastAsia="Times New Roman"/>
              </w:rPr>
            </w:pPr>
            <w:r>
              <w:rPr>
                <w:rFonts w:eastAsia="Times New Roman"/>
              </w:rPr>
              <w:t>- в форме листов похозяйственной книги;</w:t>
            </w:r>
          </w:p>
          <w:p w:rsidR="00D36C4E" w:rsidRDefault="00D36C4E">
            <w:pPr>
              <w:pStyle w:val="21"/>
            </w:pPr>
          </w:p>
        </w:tc>
        <w:tc>
          <w:tcPr>
            <w:tcW w:w="391" w:type="dxa"/>
          </w:tcPr>
          <w:p w:rsidR="00D36C4E" w:rsidRDefault="00D36C4E">
            <w:pPr>
              <w:pStyle w:val="21"/>
            </w:pPr>
          </w:p>
        </w:tc>
      </w:tr>
      <w:tr w:rsidR="00D36C4E" w:rsidTr="00D36C4E">
        <w:trPr>
          <w:trHeight w:val="1457"/>
        </w:trPr>
        <w:tc>
          <w:tcPr>
            <w:tcW w:w="758" w:type="dxa"/>
            <w:hideMark/>
          </w:tcPr>
          <w:p w:rsidR="00D36C4E" w:rsidRDefault="00D36C4E">
            <w:pPr>
              <w:pStyle w:val="21"/>
            </w:pPr>
            <w:r>
              <w:t>3.</w:t>
            </w:r>
          </w:p>
        </w:tc>
        <w:tc>
          <w:tcPr>
            <w:tcW w:w="8422" w:type="dxa"/>
          </w:tcPr>
          <w:p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sz w:val="20"/>
                <w:szCs w:val="20"/>
              </w:rPr>
            </w:pPr>
            <w:r>
              <w:t>- в произвольной форме, с указанием ___________________________________</w:t>
            </w:r>
          </w:p>
          <w:p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rsidR="00D36C4E" w:rsidRDefault="00D36C4E">
            <w:pPr>
              <w:pStyle w:val="21"/>
            </w:pPr>
          </w:p>
        </w:tc>
      </w:tr>
    </w:tbl>
    <w:p w:rsidR="00D36C4E" w:rsidRDefault="00D36C4E" w:rsidP="00D36C4E">
      <w:pPr>
        <w:pStyle w:val="21"/>
      </w:pPr>
      <w:r>
        <w:t>личное подсобное хозяйство расположено по адресу: _______________________________</w:t>
      </w:r>
    </w:p>
    <w:p w:rsidR="00D36C4E" w:rsidRDefault="00D36C4E" w:rsidP="00D36C4E">
      <w:pPr>
        <w:pStyle w:val="21"/>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AB0488">
      <w:headerReference w:type="default" r:id="rId19"/>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B09" w:rsidRDefault="000A2B09" w:rsidP="009E3588">
      <w:pPr>
        <w:spacing w:after="0" w:line="240" w:lineRule="auto"/>
      </w:pPr>
      <w:r>
        <w:separator/>
      </w:r>
    </w:p>
  </w:endnote>
  <w:endnote w:type="continuationSeparator" w:id="0">
    <w:p w:rsidR="000A2B09" w:rsidRDefault="000A2B09"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B09" w:rsidRDefault="000A2B09" w:rsidP="009E3588">
      <w:pPr>
        <w:spacing w:after="0" w:line="240" w:lineRule="auto"/>
      </w:pPr>
      <w:r>
        <w:separator/>
      </w:r>
    </w:p>
  </w:footnote>
  <w:footnote w:type="continuationSeparator" w:id="0">
    <w:p w:rsidR="000A2B09" w:rsidRDefault="000A2B09"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726E49" w:rsidRDefault="00217796">
        <w:pPr>
          <w:pStyle w:val="af"/>
          <w:jc w:val="center"/>
        </w:pPr>
        <w:r>
          <w:fldChar w:fldCharType="begin"/>
        </w:r>
        <w:r w:rsidR="00726E49">
          <w:instrText>PAGE   \* MERGEFORMAT</w:instrText>
        </w:r>
        <w:r>
          <w:fldChar w:fldCharType="separate"/>
        </w:r>
        <w:r w:rsidR="009421D4">
          <w:rPr>
            <w:noProof/>
          </w:rPr>
          <w:t>1</w:t>
        </w:r>
        <w:r>
          <w:fldChar w:fldCharType="end"/>
        </w:r>
      </w:p>
    </w:sdtContent>
  </w:sdt>
  <w:p w:rsidR="00726E49" w:rsidRDefault="00726E4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20022"/>
    <w:rsid w:val="00034103"/>
    <w:rsid w:val="00046784"/>
    <w:rsid w:val="00062E1D"/>
    <w:rsid w:val="000A2B09"/>
    <w:rsid w:val="000E13CD"/>
    <w:rsid w:val="000E312E"/>
    <w:rsid w:val="000E34F4"/>
    <w:rsid w:val="000E389E"/>
    <w:rsid w:val="000E568A"/>
    <w:rsid w:val="000F3A47"/>
    <w:rsid w:val="000F4375"/>
    <w:rsid w:val="00102BA0"/>
    <w:rsid w:val="00110D58"/>
    <w:rsid w:val="00124EAE"/>
    <w:rsid w:val="0013119A"/>
    <w:rsid w:val="001753A1"/>
    <w:rsid w:val="001B094B"/>
    <w:rsid w:val="001B7862"/>
    <w:rsid w:val="001D150C"/>
    <w:rsid w:val="00217796"/>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9310E"/>
    <w:rsid w:val="008A02EB"/>
    <w:rsid w:val="008A1099"/>
    <w:rsid w:val="008C3C1F"/>
    <w:rsid w:val="009038D2"/>
    <w:rsid w:val="009249DE"/>
    <w:rsid w:val="00927CEB"/>
    <w:rsid w:val="00930FF8"/>
    <w:rsid w:val="009421D4"/>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B0488"/>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4F4"/>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AB0488"/>
    <w:pPr>
      <w:widowControl w:val="0"/>
      <w:autoSpaceDE w:val="0"/>
      <w:autoSpaceDN w:val="0"/>
      <w:spacing w:after="0" w:line="240" w:lineRule="auto"/>
    </w:pPr>
    <w:rPr>
      <w:rFonts w:ascii="Calibri" w:eastAsia="Times New Roman" w:hAnsi="Calibri" w:cs="Calibri"/>
      <w:b/>
      <w:szCs w:val="20"/>
      <w:lang w:eastAsia="ru-RU"/>
    </w:rPr>
  </w:style>
  <w:style w:type="character" w:styleId="af4">
    <w:name w:val="Strong"/>
    <w:basedOn w:val="a0"/>
    <w:qFormat/>
    <w:rsid w:val="00AB0488"/>
    <w:rPr>
      <w:rFonts w:ascii="Times New Roman" w:hAnsi="Times New Roman" w:cs="Times New Roman" w:hint="default"/>
      <w:b/>
      <w:bCs/>
    </w:rPr>
  </w:style>
  <w:style w:type="paragraph" w:styleId="af5">
    <w:name w:val="List"/>
    <w:basedOn w:val="a"/>
    <w:rsid w:val="00AB0488"/>
    <w:pPr>
      <w:spacing w:after="0" w:line="240" w:lineRule="auto"/>
      <w:ind w:left="283" w:hanging="283"/>
    </w:pPr>
    <w:rPr>
      <w:rFonts w:ascii="Times New Roman" w:eastAsia="Times New Roman" w:hAnsi="Times New Roman" w:cs="Times New Roman"/>
      <w:sz w:val="24"/>
      <w:szCs w:val="24"/>
      <w:lang w:eastAsia="ru-RU"/>
    </w:rPr>
  </w:style>
  <w:style w:type="paragraph" w:styleId="af6">
    <w:name w:val="Normal (Web)"/>
    <w:basedOn w:val="a"/>
    <w:rsid w:val="00AB0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9389-89A6-48EC-B6A4-1EE5C907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7946</Words>
  <Characters>45296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Igor.Orlov</cp:lastModifiedBy>
  <cp:revision>2</cp:revision>
  <cp:lastPrinted>2015-12-26T08:55:00Z</cp:lastPrinted>
  <dcterms:created xsi:type="dcterms:W3CDTF">2022-10-25T18:30:00Z</dcterms:created>
  <dcterms:modified xsi:type="dcterms:W3CDTF">2022-10-25T18:30:00Z</dcterms:modified>
</cp:coreProperties>
</file>