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B" w:rsidRPr="00FA481A" w:rsidRDefault="003C2CC3" w:rsidP="00246C5B">
      <w:pPr>
        <w:rPr>
          <w:rFonts w:ascii="Times New Roman" w:hAnsi="Times New Roman" w:cs="Times New Roman"/>
          <w:b/>
          <w:sz w:val="18"/>
          <w:szCs w:val="18"/>
        </w:rPr>
      </w:pPr>
      <w:r w:rsidRPr="00FA48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Форма</w:t>
      </w:r>
      <w:r w:rsidR="00246C5B" w:rsidRPr="00FA481A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FA48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66C8" w:rsidRPr="00453FFF" w:rsidRDefault="00453FFF" w:rsidP="0024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Отчет  о достижении целевых показателей результативности использования субсидий </w:t>
      </w:r>
      <w:r w:rsidR="00C33E8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C33E8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C33E82"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в рамках подпрограммы</w:t>
      </w:r>
      <w:r w:rsidR="00146E54">
        <w:rPr>
          <w:rFonts w:ascii="Times New Roman" w:hAnsi="Times New Roman" w:cs="Times New Roman"/>
          <w:b/>
          <w:sz w:val="24"/>
          <w:szCs w:val="24"/>
        </w:rPr>
        <w:t xml:space="preserve"> «Водоснабжение и водоотведение Ленинградской области»,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46C5B" w:rsidRPr="00453FF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в Ленинградской области</w:t>
      </w:r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DA">
        <w:rPr>
          <w:rFonts w:ascii="Times New Roman" w:hAnsi="Times New Roman" w:cs="Times New Roman"/>
          <w:b/>
          <w:sz w:val="24"/>
          <w:szCs w:val="24"/>
        </w:rPr>
        <w:t xml:space="preserve">  на 01</w:t>
      </w:r>
      <w:proofErr w:type="gramEnd"/>
      <w:r w:rsidR="00C240DA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1573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A9C">
        <w:rPr>
          <w:rFonts w:ascii="Times New Roman" w:hAnsi="Times New Roman" w:cs="Times New Roman"/>
          <w:b/>
          <w:sz w:val="24"/>
          <w:szCs w:val="24"/>
        </w:rPr>
        <w:t>год</w:t>
      </w:r>
      <w:r w:rsidR="00615734">
        <w:rPr>
          <w:rFonts w:ascii="Times New Roman" w:hAnsi="Times New Roman" w:cs="Times New Roman"/>
          <w:b/>
          <w:sz w:val="24"/>
          <w:szCs w:val="24"/>
        </w:rPr>
        <w:t>а</w:t>
      </w:r>
    </w:p>
    <w:p w:rsidR="00547ED3" w:rsidRPr="00453FFF" w:rsidRDefault="00246C5B" w:rsidP="00DE5D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F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453FFF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Pr="00453F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41"/>
        <w:gridCol w:w="3528"/>
        <w:gridCol w:w="2498"/>
        <w:gridCol w:w="2479"/>
        <w:gridCol w:w="3272"/>
      </w:tblGrid>
      <w:tr w:rsidR="00E666C8" w:rsidRPr="009C2F08" w:rsidTr="00DE5D54">
        <w:trPr>
          <w:trHeight w:val="18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2F08">
              <w:rPr>
                <w:rFonts w:ascii="Times New Roman" w:hAnsi="Times New Roman" w:cs="Times New Roman"/>
              </w:rPr>
              <w:t>/</w:t>
            </w:r>
            <w:proofErr w:type="spell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целевых показателей результативности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Фактически достигнутое значение целевого показателя</w:t>
            </w:r>
            <w:r w:rsidR="00E666C8" w:rsidRPr="009C2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Примечания (пояснения)</w:t>
            </w:r>
          </w:p>
        </w:tc>
      </w:tr>
      <w:tr w:rsidR="00F00264" w:rsidRPr="009C2F08" w:rsidTr="00F00264">
        <w:trPr>
          <w:trHeight w:val="83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080A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C33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Реконструкция канализационных очистных сооружений в 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в том числе проектно-изыскательские работы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A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проектно-сметной документации на объект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проектно-сметной документации на объект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547ED3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проектно-сметной документации на объект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A9C" w:rsidRPr="00B65F3C" w:rsidRDefault="00547ED3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Выполнена </w:t>
            </w:r>
            <w:r w:rsidR="00B65F3C" w:rsidRPr="00B65F3C">
              <w:rPr>
                <w:rFonts w:ascii="Times New Roman" w:hAnsi="Times New Roman"/>
              </w:rPr>
              <w:t xml:space="preserve"> определенн</w:t>
            </w:r>
            <w:r>
              <w:rPr>
                <w:rFonts w:ascii="Times New Roman" w:hAnsi="Times New Roman"/>
              </w:rPr>
              <w:t xml:space="preserve">ая </w:t>
            </w:r>
            <w:r w:rsidR="00B65F3C" w:rsidRPr="00B65F3C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а</w:t>
            </w:r>
            <w:proofErr w:type="gramStart"/>
            <w:r w:rsidR="00B65F3C" w:rsidRPr="00B65F3C">
              <w:rPr>
                <w:rFonts w:ascii="Times New Roman" w:hAnsi="Times New Roman"/>
              </w:rPr>
              <w:t>.</w:t>
            </w:r>
            <w:proofErr w:type="gramEnd"/>
            <w:r w:rsidR="00B65F3C" w:rsidRPr="00B65F3C">
              <w:rPr>
                <w:rFonts w:ascii="Times New Roman" w:hAnsi="Times New Roman"/>
              </w:rPr>
              <w:t xml:space="preserve">- </w:t>
            </w:r>
            <w:proofErr w:type="gramStart"/>
            <w:r w:rsidR="00B65F3C" w:rsidRPr="00B65F3C">
              <w:rPr>
                <w:rFonts w:ascii="Times New Roman" w:hAnsi="Times New Roman"/>
              </w:rPr>
              <w:t>и</w:t>
            </w:r>
            <w:proofErr w:type="gramEnd"/>
            <w:r w:rsidR="00B65F3C" w:rsidRPr="00B65F3C">
              <w:rPr>
                <w:rFonts w:ascii="Times New Roman" w:hAnsi="Times New Roman"/>
              </w:rPr>
              <w:t xml:space="preserve">нженерно-геодезические изыскания, инженерно-геологические изыскания, инженерно—экологические изыскания, </w:t>
            </w:r>
            <w:proofErr w:type="spellStart"/>
            <w:r w:rsidR="00B65F3C" w:rsidRPr="00B65F3C">
              <w:rPr>
                <w:rFonts w:ascii="Times New Roman" w:hAnsi="Times New Roman"/>
              </w:rPr>
              <w:t>инженерно-гидрометереологические</w:t>
            </w:r>
            <w:proofErr w:type="spellEnd"/>
            <w:r w:rsidR="00B65F3C" w:rsidRPr="00B65F3C">
              <w:rPr>
                <w:rFonts w:ascii="Times New Roman" w:hAnsi="Times New Roman"/>
              </w:rPr>
              <w:t xml:space="preserve"> изыскания, </w:t>
            </w:r>
            <w:r w:rsidR="0026146F">
              <w:rPr>
                <w:rFonts w:ascii="Times New Roman" w:hAnsi="Times New Roman"/>
              </w:rPr>
              <w:t xml:space="preserve"> проведено обследование </w:t>
            </w:r>
            <w:proofErr w:type="spellStart"/>
            <w:r w:rsidR="0026146F">
              <w:rPr>
                <w:rFonts w:ascii="Times New Roman" w:hAnsi="Times New Roman"/>
              </w:rPr>
              <w:t>техсостояния</w:t>
            </w:r>
            <w:proofErr w:type="spellEnd"/>
            <w:r w:rsidR="0026146F">
              <w:rPr>
                <w:rFonts w:ascii="Times New Roman" w:hAnsi="Times New Roman"/>
              </w:rPr>
              <w:t xml:space="preserve"> строительных конструкций объектов существующих очистных сооружений, проведено обследование существующего выпуска </w:t>
            </w:r>
            <w:r w:rsidR="0026146F">
              <w:rPr>
                <w:rFonts w:ascii="Times New Roman" w:hAnsi="Times New Roman"/>
              </w:rPr>
              <w:lastRenderedPageBreak/>
              <w:t>сточных вод и сбросного коллектора, разработаны основные технические и технологические решения проектируемых очистных сооружений, разработаны все основные разделы проектной документации</w:t>
            </w:r>
            <w:r w:rsidR="00DE5D54">
              <w:rPr>
                <w:rFonts w:ascii="Times New Roman" w:hAnsi="Times New Roman"/>
              </w:rPr>
              <w:t xml:space="preserve">. </w:t>
            </w:r>
            <w:r w:rsidR="0026146F">
              <w:rPr>
                <w:rFonts w:ascii="Times New Roman" w:hAnsi="Times New Roman"/>
              </w:rPr>
              <w:t>Заключено д</w:t>
            </w:r>
            <w:r>
              <w:rPr>
                <w:rFonts w:ascii="Times New Roman" w:hAnsi="Times New Roman"/>
              </w:rPr>
              <w:t>оп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оглашение на продление работ по </w:t>
            </w:r>
            <w:r w:rsidR="00DE5D54">
              <w:rPr>
                <w:rFonts w:ascii="Times New Roman" w:hAnsi="Times New Roman"/>
              </w:rPr>
              <w:t>контракту</w:t>
            </w:r>
            <w:r>
              <w:rPr>
                <w:rFonts w:ascii="Times New Roman" w:hAnsi="Times New Roman"/>
              </w:rPr>
              <w:t xml:space="preserve">  </w:t>
            </w:r>
            <w:r w:rsidR="00DE5D54">
              <w:rPr>
                <w:rFonts w:ascii="Times New Roman" w:hAnsi="Times New Roman"/>
              </w:rPr>
              <w:t>до 31.12.</w:t>
            </w:r>
            <w:r w:rsidR="00D910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2019 год</w:t>
            </w:r>
            <w:r w:rsidR="00D9109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B65F3C" w:rsidRPr="00B65F3C">
              <w:rPr>
                <w:rFonts w:ascii="Times New Roman" w:hAnsi="Times New Roman"/>
              </w:rPr>
              <w:t xml:space="preserve"> </w:t>
            </w: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Pr="009C2F08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0264" w:rsidRPr="009C2F08" w:rsidTr="008448F6">
        <w:trPr>
          <w:trHeight w:val="11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07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положительного заключения государственной экспертизы проектно-сметной документации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547ED3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положительного заключения государственной экспертизы проектно-сметной документации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636F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666C8" w:rsidRPr="009C2F08" w:rsidRDefault="00E666C8" w:rsidP="00E666C8">
      <w:pPr>
        <w:rPr>
          <w:rFonts w:ascii="Times New Roman" w:hAnsi="Times New Roman" w:cs="Times New Roman"/>
          <w:vanish/>
        </w:rPr>
      </w:pPr>
    </w:p>
    <w:tbl>
      <w:tblPr>
        <w:tblW w:w="15912" w:type="dxa"/>
        <w:tblLook w:val="04A0"/>
      </w:tblPr>
      <w:tblGrid>
        <w:gridCol w:w="5922"/>
        <w:gridCol w:w="4345"/>
        <w:gridCol w:w="5645"/>
      </w:tblGrid>
      <w:tr w:rsidR="00E666C8" w:rsidRPr="009C2F08" w:rsidTr="00E666C8">
        <w:trPr>
          <w:trHeight w:val="2081"/>
        </w:trPr>
        <w:tc>
          <w:tcPr>
            <w:tcW w:w="5922" w:type="dxa"/>
          </w:tcPr>
          <w:p w:rsidR="00E666C8" w:rsidRPr="009C2F08" w:rsidRDefault="00FA481A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2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6C8" w:rsidRPr="009C2F08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E666C8" w:rsidRPr="009C2F08" w:rsidRDefault="00E666C8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Глава администрации </w:t>
            </w:r>
            <w:proofErr w:type="gramStart"/>
            <w:r w:rsidRPr="009C2F08"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gramEnd"/>
          </w:p>
          <w:p w:rsidR="005A5B9C" w:rsidRDefault="00FA481A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  </w:t>
            </w:r>
            <w:r w:rsidR="00E666C8" w:rsidRPr="009C2F08">
              <w:rPr>
                <w:rFonts w:ascii="Times New Roman" w:hAnsi="Times New Roman" w:cs="Times New Roman"/>
                <w:bCs/>
              </w:rPr>
              <w:t xml:space="preserve">образования « </w:t>
            </w:r>
            <w:proofErr w:type="spellStart"/>
            <w:r w:rsidR="00E666C8" w:rsidRPr="009C2F08">
              <w:rPr>
                <w:rFonts w:ascii="Times New Roman" w:hAnsi="Times New Roman" w:cs="Times New Roman"/>
                <w:bCs/>
              </w:rPr>
              <w:t>Пустомержское</w:t>
            </w:r>
            <w:proofErr w:type="spellEnd"/>
            <w:r w:rsidR="00E666C8" w:rsidRPr="009C2F08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  <w:r w:rsidR="005A5B9C">
              <w:rPr>
                <w:rFonts w:ascii="Times New Roman" w:hAnsi="Times New Roman" w:cs="Times New Roman"/>
                <w:bCs/>
              </w:rPr>
              <w:t xml:space="preserve">:        </w:t>
            </w:r>
          </w:p>
          <w:p w:rsidR="00E666C8" w:rsidRPr="009C2F08" w:rsidRDefault="005A5B9C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________________________Л.И.Иванова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</w:p>
          <w:p w:rsidR="005A5B9C" w:rsidRDefault="005A5B9C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учета:    </w:t>
            </w:r>
          </w:p>
          <w:p w:rsidR="00FA481A" w:rsidRPr="009C2F08" w:rsidRDefault="005A5B9C" w:rsidP="00DE5D54">
            <w:pPr>
              <w:ind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_______________________И.Г.Петрова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15734">
              <w:rPr>
                <w:rFonts w:ascii="Times New Roman" w:hAnsi="Times New Roman" w:cs="Times New Roman"/>
              </w:rPr>
              <w:t>01.0</w:t>
            </w:r>
            <w:r w:rsidR="00C240DA">
              <w:rPr>
                <w:rFonts w:ascii="Times New Roman" w:hAnsi="Times New Roman" w:cs="Times New Roman"/>
              </w:rPr>
              <w:t>7</w:t>
            </w:r>
            <w:r w:rsidR="00243E32">
              <w:rPr>
                <w:rFonts w:ascii="Times New Roman" w:hAnsi="Times New Roman" w:cs="Times New Roman"/>
              </w:rPr>
              <w:t>.2019</w:t>
            </w:r>
            <w:r w:rsidR="00FA481A" w:rsidRPr="009C2F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5" w:type="dxa"/>
          </w:tcPr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E666C8" w:rsidRPr="009C2F08" w:rsidRDefault="00E666C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F08" w:rsidRPr="009C2F08" w:rsidTr="00E666C8">
        <w:trPr>
          <w:trHeight w:val="2081"/>
        </w:trPr>
        <w:tc>
          <w:tcPr>
            <w:tcW w:w="5922" w:type="dxa"/>
          </w:tcPr>
          <w:p w:rsidR="009C2F08" w:rsidRPr="009C2F08" w:rsidRDefault="009C2F08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5" w:type="dxa"/>
          </w:tcPr>
          <w:p w:rsidR="009C2F08" w:rsidRPr="009C2F08" w:rsidRDefault="009C2F0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9C2F08" w:rsidRPr="009C2F08" w:rsidRDefault="009C2F0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666C8" w:rsidRPr="009C2F08" w:rsidRDefault="00E666C8" w:rsidP="00E666C8"/>
    <w:p w:rsidR="00B108DD" w:rsidRPr="009C2F08" w:rsidRDefault="00B108DD"/>
    <w:sectPr w:rsidR="00B108DD" w:rsidRPr="009C2F08" w:rsidSect="00E66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6C8"/>
    <w:rsid w:val="00071662"/>
    <w:rsid w:val="00080A9C"/>
    <w:rsid w:val="000B359E"/>
    <w:rsid w:val="000B6ADE"/>
    <w:rsid w:val="000D4F1A"/>
    <w:rsid w:val="000F2D71"/>
    <w:rsid w:val="00146E54"/>
    <w:rsid w:val="00174E89"/>
    <w:rsid w:val="001B5708"/>
    <w:rsid w:val="00243E32"/>
    <w:rsid w:val="00246C5B"/>
    <w:rsid w:val="0026146F"/>
    <w:rsid w:val="002E0755"/>
    <w:rsid w:val="002E7347"/>
    <w:rsid w:val="00391B0B"/>
    <w:rsid w:val="003A3CCC"/>
    <w:rsid w:val="003C2CC3"/>
    <w:rsid w:val="004452EA"/>
    <w:rsid w:val="00453FFF"/>
    <w:rsid w:val="004804D2"/>
    <w:rsid w:val="0049205B"/>
    <w:rsid w:val="004F71E4"/>
    <w:rsid w:val="005449A9"/>
    <w:rsid w:val="00547ED3"/>
    <w:rsid w:val="005A5B9C"/>
    <w:rsid w:val="005B1796"/>
    <w:rsid w:val="00615734"/>
    <w:rsid w:val="00657314"/>
    <w:rsid w:val="00660CA8"/>
    <w:rsid w:val="00661998"/>
    <w:rsid w:val="007039FF"/>
    <w:rsid w:val="00705FCD"/>
    <w:rsid w:val="00714C5A"/>
    <w:rsid w:val="00715257"/>
    <w:rsid w:val="007F17B7"/>
    <w:rsid w:val="00855D02"/>
    <w:rsid w:val="008B21B1"/>
    <w:rsid w:val="008D0166"/>
    <w:rsid w:val="00900A4E"/>
    <w:rsid w:val="00925395"/>
    <w:rsid w:val="00942E97"/>
    <w:rsid w:val="009A2769"/>
    <w:rsid w:val="009A4ED1"/>
    <w:rsid w:val="009C0A57"/>
    <w:rsid w:val="009C2F08"/>
    <w:rsid w:val="009E4B26"/>
    <w:rsid w:val="00A316FB"/>
    <w:rsid w:val="00A57FBF"/>
    <w:rsid w:val="00AE54DF"/>
    <w:rsid w:val="00B108DD"/>
    <w:rsid w:val="00B65F3C"/>
    <w:rsid w:val="00C02CFA"/>
    <w:rsid w:val="00C07115"/>
    <w:rsid w:val="00C240DA"/>
    <w:rsid w:val="00C33E82"/>
    <w:rsid w:val="00C96915"/>
    <w:rsid w:val="00CA1466"/>
    <w:rsid w:val="00CD2084"/>
    <w:rsid w:val="00D346E4"/>
    <w:rsid w:val="00D4703E"/>
    <w:rsid w:val="00D7321C"/>
    <w:rsid w:val="00D91096"/>
    <w:rsid w:val="00DD2699"/>
    <w:rsid w:val="00DE2D78"/>
    <w:rsid w:val="00DE5D54"/>
    <w:rsid w:val="00E45999"/>
    <w:rsid w:val="00E631CB"/>
    <w:rsid w:val="00E666C8"/>
    <w:rsid w:val="00E86ED1"/>
    <w:rsid w:val="00E94D8B"/>
    <w:rsid w:val="00EB521C"/>
    <w:rsid w:val="00F00264"/>
    <w:rsid w:val="00F34A0C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2019-04-08T11:12:00Z</cp:lastPrinted>
  <dcterms:created xsi:type="dcterms:W3CDTF">2018-01-10T08:30:00Z</dcterms:created>
  <dcterms:modified xsi:type="dcterms:W3CDTF">2019-06-24T11:45:00Z</dcterms:modified>
</cp:coreProperties>
</file>