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5" w:rsidRDefault="00341A95" w:rsidP="00341A95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Обратная связь для сообщений о фактах коррупции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4"/>
          <w:rFonts w:ascii="Tahoma" w:hAnsi="Tahoma" w:cs="Tahoma"/>
          <w:color w:val="3B2D36"/>
          <w:sz w:val="20"/>
          <w:szCs w:val="20"/>
        </w:rPr>
        <w:t>Приемная администрации Пустомержского сельского поселения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4"/>
          <w:rFonts w:ascii="Tahoma" w:hAnsi="Tahoma" w:cs="Tahoma"/>
          <w:color w:val="3B2D36"/>
          <w:sz w:val="20"/>
          <w:szCs w:val="20"/>
        </w:rPr>
        <w:t>«Телефон доверия» по вопросам профилактики коррупционных и иных правонарушений администрации Пустомержского сельского поселения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4"/>
          <w:rFonts w:ascii="Tahoma" w:hAnsi="Tahoma" w:cs="Tahoma"/>
          <w:color w:val="3B2D36"/>
          <w:sz w:val="20"/>
          <w:szCs w:val="20"/>
        </w:rPr>
        <w:t>Уважаемые заявители!</w:t>
      </w:r>
    </w:p>
    <w:p w:rsidR="00341A95" w:rsidRDefault="00341A95" w:rsidP="00341A95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В целях реализации </w:t>
      </w:r>
      <w:proofErr w:type="spellStart"/>
      <w:r>
        <w:rPr>
          <w:rFonts w:ascii="Tahoma" w:hAnsi="Tahoma" w:cs="Tahoma"/>
          <w:color w:val="3B2D36"/>
          <w:sz w:val="20"/>
          <w:szCs w:val="20"/>
        </w:rPr>
        <w:t>антикоррупционных</w:t>
      </w:r>
      <w:proofErr w:type="spellEnd"/>
      <w:r>
        <w:rPr>
          <w:rFonts w:ascii="Tahoma" w:hAnsi="Tahoma" w:cs="Tahoma"/>
          <w:color w:val="3B2D36"/>
          <w:sz w:val="20"/>
          <w:szCs w:val="20"/>
        </w:rPr>
        <w:t xml:space="preserve"> мероприятий, проводимых администрацией Пустомержского сельского поселения, повышения эффективности обеспечения соблюдения муниципальными служащими запретов, ограничений, обязательств и правил служебного поведения, формирования в обществе нетерпимости к коррупционному поведению с 1 января 2014 года в администрации Пустомержского  сельского поселения функционирует «телефон доверия» по вопросам противодействия коррупции:</w:t>
      </w:r>
    </w:p>
    <w:p w:rsidR="00341A95" w:rsidRDefault="00341A95" w:rsidP="00341A95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 xml:space="preserve">(81375) </w:t>
      </w:r>
      <w:r w:rsidR="00F342BD">
        <w:rPr>
          <w:rStyle w:val="a4"/>
          <w:rFonts w:ascii="Tahoma" w:hAnsi="Tahoma" w:cs="Tahoma"/>
          <w:color w:val="3B2D36"/>
          <w:sz w:val="20"/>
          <w:szCs w:val="20"/>
        </w:rPr>
        <w:t>64-366</w:t>
      </w:r>
    </w:p>
    <w:p w:rsidR="00341A95" w:rsidRDefault="00341A95" w:rsidP="00341A95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Перед направлением обращения на «телефон доверия» администрации </w:t>
      </w:r>
      <w:r w:rsidR="00F342BD">
        <w:rPr>
          <w:rFonts w:ascii="Tahoma" w:hAnsi="Tahoma" w:cs="Tahoma"/>
          <w:color w:val="3B2D36"/>
          <w:sz w:val="20"/>
          <w:szCs w:val="20"/>
        </w:rPr>
        <w:t xml:space="preserve">Пустомержского </w:t>
      </w:r>
      <w:r>
        <w:rPr>
          <w:rFonts w:ascii="Tahoma" w:hAnsi="Tahoma" w:cs="Tahoma"/>
          <w:color w:val="3B2D36"/>
          <w:sz w:val="20"/>
          <w:szCs w:val="20"/>
        </w:rPr>
        <w:t>сельского поселения рекомендуем ознакомиться с ПРАВИЛАМИ ПРИЕМА СООБЩЕНИЙ, а также с федеральными законами от 2 мая 2006 г. № 59-ФЗ «О порядке рассмотрения обращений граждан Российской Федерации» и от 27 июля 2006 г. № 152-ФЗ «О персональных данных» и со статьей 306 Уголовного кодекса Российской Федерации.</w:t>
      </w:r>
      <w:proofErr w:type="gramEnd"/>
    </w:p>
    <w:p w:rsidR="00341A95" w:rsidRDefault="00341A95" w:rsidP="00341A95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Правила приема сообщений по «телефону доверия»</w:t>
      </w:r>
    </w:p>
    <w:p w:rsidR="00341A95" w:rsidRDefault="00341A95" w:rsidP="00341A95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По «телефону доверия» по вопросам противодействия коррупции принимается и рассматривается информация о фактах:</w:t>
      </w:r>
      <w:r>
        <w:rPr>
          <w:rFonts w:ascii="Tahoma" w:hAnsi="Tahoma" w:cs="Tahoma"/>
          <w:color w:val="3B2D36"/>
          <w:sz w:val="20"/>
          <w:szCs w:val="20"/>
        </w:rPr>
        <w:br/>
        <w:t xml:space="preserve">1. коррупционных проявлений в действиях муниципальных служащих администрации </w:t>
      </w:r>
      <w:r w:rsidR="00F342BD">
        <w:rPr>
          <w:rFonts w:ascii="Tahoma" w:hAnsi="Tahoma" w:cs="Tahoma"/>
          <w:color w:val="3B2D36"/>
          <w:sz w:val="20"/>
          <w:szCs w:val="20"/>
        </w:rPr>
        <w:t xml:space="preserve">Пустомержского </w:t>
      </w:r>
      <w:r>
        <w:rPr>
          <w:rFonts w:ascii="Tahoma" w:hAnsi="Tahoma" w:cs="Tahoma"/>
          <w:color w:val="3B2D36"/>
          <w:sz w:val="20"/>
          <w:szCs w:val="20"/>
        </w:rPr>
        <w:t xml:space="preserve"> сельского поселения;</w:t>
      </w:r>
      <w:r>
        <w:rPr>
          <w:rFonts w:ascii="Tahoma" w:hAnsi="Tahoma" w:cs="Tahoma"/>
          <w:color w:val="3B2D36"/>
          <w:sz w:val="20"/>
          <w:szCs w:val="20"/>
        </w:rPr>
        <w:br/>
        <w:t xml:space="preserve">2. конфликта интересов в действиях муниципальных служащих администрации </w:t>
      </w:r>
      <w:r w:rsidR="00F342BD">
        <w:rPr>
          <w:rFonts w:ascii="Tahoma" w:hAnsi="Tahoma" w:cs="Tahoma"/>
          <w:color w:val="3B2D36"/>
          <w:sz w:val="20"/>
          <w:szCs w:val="20"/>
        </w:rPr>
        <w:t>Пустомержского</w:t>
      </w:r>
      <w:r>
        <w:rPr>
          <w:rFonts w:ascii="Tahoma" w:hAnsi="Tahoma" w:cs="Tahoma"/>
          <w:color w:val="3B2D36"/>
          <w:sz w:val="20"/>
          <w:szCs w:val="20"/>
        </w:rPr>
        <w:t xml:space="preserve"> сельского поселения;</w:t>
      </w:r>
      <w:r>
        <w:rPr>
          <w:rFonts w:ascii="Tahoma" w:hAnsi="Tahoma" w:cs="Tahoma"/>
          <w:color w:val="3B2D36"/>
          <w:sz w:val="20"/>
          <w:szCs w:val="20"/>
        </w:rPr>
        <w:br/>
        <w:t xml:space="preserve">3. несоблюдения муниципальными служащими администрации </w:t>
      </w:r>
      <w:r w:rsidR="00F342BD">
        <w:rPr>
          <w:rFonts w:ascii="Tahoma" w:hAnsi="Tahoma" w:cs="Tahoma"/>
          <w:color w:val="3B2D36"/>
          <w:sz w:val="20"/>
          <w:szCs w:val="20"/>
        </w:rPr>
        <w:t xml:space="preserve">Пустомержского </w:t>
      </w:r>
      <w:r>
        <w:rPr>
          <w:rFonts w:ascii="Tahoma" w:hAnsi="Tahoma" w:cs="Tahoma"/>
          <w:color w:val="3B2D36"/>
          <w:sz w:val="20"/>
          <w:szCs w:val="20"/>
        </w:rPr>
        <w:t xml:space="preserve"> сельского поселения ограничений и запретов, установленных законодательством Российской Федерации.</w:t>
      </w:r>
    </w:p>
    <w:p w:rsidR="00341A95" w:rsidRDefault="00341A95" w:rsidP="00341A95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Не рассматриваются:</w:t>
      </w:r>
    </w:p>
    <w:p w:rsidR="00341A95" w:rsidRDefault="00341A95" w:rsidP="00341A95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• анонимные обращения (без указания фамилии гражданина, направившего обращение);</w:t>
      </w:r>
      <w:r>
        <w:rPr>
          <w:rFonts w:ascii="Tahoma" w:hAnsi="Tahoma" w:cs="Tahoma"/>
          <w:color w:val="3B2D36"/>
          <w:sz w:val="20"/>
          <w:szCs w:val="20"/>
        </w:rPr>
        <w:br/>
        <w:t>• обращения, не содержащие почтового адреса, по которому должен быть направлен ответ;</w:t>
      </w:r>
      <w:r>
        <w:rPr>
          <w:rFonts w:ascii="Tahoma" w:hAnsi="Tahoma" w:cs="Tahoma"/>
          <w:color w:val="3B2D36"/>
          <w:sz w:val="20"/>
          <w:szCs w:val="20"/>
        </w:rPr>
        <w:br/>
        <w:t xml:space="preserve">• </w:t>
      </w:r>
      <w:proofErr w:type="gramStart"/>
      <w:r>
        <w:rPr>
          <w:rFonts w:ascii="Tahoma" w:hAnsi="Tahoma" w:cs="Tahoma"/>
          <w:color w:val="3B2D36"/>
          <w:sz w:val="20"/>
          <w:szCs w:val="20"/>
        </w:rPr>
        <w:t xml:space="preserve">обращения, не касающиеся коррупционных действий муниципальных служащих администрации </w:t>
      </w:r>
      <w:r w:rsidR="00F342BD">
        <w:rPr>
          <w:rFonts w:ascii="Tahoma" w:hAnsi="Tahoma" w:cs="Tahoma"/>
          <w:color w:val="3B2D36"/>
          <w:sz w:val="20"/>
          <w:szCs w:val="20"/>
        </w:rPr>
        <w:t xml:space="preserve">Пустомержского </w:t>
      </w:r>
      <w:r>
        <w:rPr>
          <w:rFonts w:ascii="Tahoma" w:hAnsi="Tahoma" w:cs="Tahoma"/>
          <w:color w:val="3B2D36"/>
          <w:sz w:val="20"/>
          <w:szCs w:val="20"/>
        </w:rPr>
        <w:t xml:space="preserve"> сельского поселения</w:t>
      </w:r>
      <w:r w:rsidR="00F342BD">
        <w:rPr>
          <w:rFonts w:ascii="Tahoma" w:hAnsi="Tahoma" w:cs="Tahoma"/>
          <w:color w:val="3B2D36"/>
          <w:sz w:val="20"/>
          <w:szCs w:val="20"/>
        </w:rPr>
        <w:t xml:space="preserve"> </w:t>
      </w:r>
      <w:r>
        <w:rPr>
          <w:rFonts w:ascii="Tahoma" w:hAnsi="Tahoma" w:cs="Tahoma"/>
          <w:color w:val="3B2D36"/>
          <w:sz w:val="20"/>
          <w:szCs w:val="20"/>
        </w:rPr>
        <w:t>Конфиденциальность обращения гарантируется</w:t>
      </w:r>
      <w:proofErr w:type="gramEnd"/>
      <w:r>
        <w:rPr>
          <w:rFonts w:ascii="Tahoma" w:hAnsi="Tahoma" w:cs="Tahoma"/>
          <w:color w:val="3B2D36"/>
          <w:sz w:val="20"/>
          <w:szCs w:val="20"/>
        </w:rPr>
        <w:t>.</w:t>
      </w:r>
    </w:p>
    <w:p w:rsidR="00341A95" w:rsidRDefault="00341A95" w:rsidP="00341A95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4"/>
          <w:rFonts w:ascii="Tahoma" w:hAnsi="Tahoma" w:cs="Tahoma"/>
          <w:color w:val="3B2D36"/>
          <w:sz w:val="20"/>
          <w:szCs w:val="20"/>
        </w:rPr>
        <w:t>Время приема обращений по «телефону доверия»:</w:t>
      </w:r>
    </w:p>
    <w:p w:rsidR="00341A95" w:rsidRDefault="00341A95" w:rsidP="00341A95">
      <w:pPr>
        <w:pStyle w:val="a3"/>
        <w:shd w:val="clear" w:color="auto" w:fill="FFFFFF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  <w:r>
        <w:rPr>
          <w:rFonts w:ascii="Tahoma" w:hAnsi="Tahoma" w:cs="Tahoma"/>
          <w:color w:val="3B2D36"/>
          <w:sz w:val="20"/>
          <w:szCs w:val="20"/>
        </w:rPr>
        <w:br/>
        <w:t xml:space="preserve">• с понедельника по четверг – с </w:t>
      </w:r>
      <w:r w:rsidR="00F342BD">
        <w:rPr>
          <w:rFonts w:ascii="Tahoma" w:hAnsi="Tahoma" w:cs="Tahoma"/>
          <w:color w:val="3B2D36"/>
          <w:sz w:val="20"/>
          <w:szCs w:val="20"/>
        </w:rPr>
        <w:t>8</w:t>
      </w:r>
      <w:r>
        <w:rPr>
          <w:rFonts w:ascii="Tahoma" w:hAnsi="Tahoma" w:cs="Tahoma"/>
          <w:color w:val="3B2D36"/>
          <w:sz w:val="20"/>
          <w:szCs w:val="20"/>
        </w:rPr>
        <w:t>.</w:t>
      </w:r>
      <w:r w:rsidR="00F342BD">
        <w:rPr>
          <w:rFonts w:ascii="Tahoma" w:hAnsi="Tahoma" w:cs="Tahoma"/>
          <w:color w:val="3B2D36"/>
          <w:sz w:val="20"/>
          <w:szCs w:val="20"/>
        </w:rPr>
        <w:t>3</w:t>
      </w:r>
      <w:r>
        <w:rPr>
          <w:rFonts w:ascii="Tahoma" w:hAnsi="Tahoma" w:cs="Tahoma"/>
          <w:color w:val="3B2D36"/>
          <w:sz w:val="20"/>
          <w:szCs w:val="20"/>
        </w:rPr>
        <w:t>0 до 16.</w:t>
      </w:r>
      <w:r w:rsidR="00F342BD">
        <w:rPr>
          <w:rFonts w:ascii="Tahoma" w:hAnsi="Tahoma" w:cs="Tahoma"/>
          <w:color w:val="3B2D36"/>
          <w:sz w:val="20"/>
          <w:szCs w:val="20"/>
        </w:rPr>
        <w:t>3</w:t>
      </w:r>
      <w:r>
        <w:rPr>
          <w:rFonts w:ascii="Tahoma" w:hAnsi="Tahoma" w:cs="Tahoma"/>
          <w:color w:val="3B2D36"/>
          <w:sz w:val="20"/>
          <w:szCs w:val="20"/>
        </w:rPr>
        <w:t>0 часов по московскому времени;</w:t>
      </w:r>
      <w:r>
        <w:rPr>
          <w:rFonts w:ascii="Tahoma" w:hAnsi="Tahoma" w:cs="Tahoma"/>
          <w:color w:val="3B2D36"/>
          <w:sz w:val="20"/>
          <w:szCs w:val="20"/>
        </w:rPr>
        <w:br/>
        <w:t xml:space="preserve">• в пятницу с </w:t>
      </w:r>
      <w:r w:rsidR="00F342BD">
        <w:rPr>
          <w:rFonts w:ascii="Tahoma" w:hAnsi="Tahoma" w:cs="Tahoma"/>
          <w:color w:val="3B2D36"/>
          <w:sz w:val="20"/>
          <w:szCs w:val="20"/>
        </w:rPr>
        <w:t>8</w:t>
      </w:r>
      <w:r>
        <w:rPr>
          <w:rFonts w:ascii="Tahoma" w:hAnsi="Tahoma" w:cs="Tahoma"/>
          <w:color w:val="3B2D36"/>
          <w:sz w:val="20"/>
          <w:szCs w:val="20"/>
        </w:rPr>
        <w:t>.</w:t>
      </w:r>
      <w:r w:rsidR="00F342BD">
        <w:rPr>
          <w:rFonts w:ascii="Tahoma" w:hAnsi="Tahoma" w:cs="Tahoma"/>
          <w:color w:val="3B2D36"/>
          <w:sz w:val="20"/>
          <w:szCs w:val="20"/>
        </w:rPr>
        <w:t>3</w:t>
      </w:r>
      <w:r>
        <w:rPr>
          <w:rFonts w:ascii="Tahoma" w:hAnsi="Tahoma" w:cs="Tahoma"/>
          <w:color w:val="3B2D36"/>
          <w:sz w:val="20"/>
          <w:szCs w:val="20"/>
        </w:rPr>
        <w:t>0 до 15.</w:t>
      </w:r>
      <w:r w:rsidR="00F342BD">
        <w:rPr>
          <w:rFonts w:ascii="Tahoma" w:hAnsi="Tahoma" w:cs="Tahoma"/>
          <w:color w:val="3B2D36"/>
          <w:sz w:val="20"/>
          <w:szCs w:val="20"/>
        </w:rPr>
        <w:t>3</w:t>
      </w:r>
      <w:r>
        <w:rPr>
          <w:rFonts w:ascii="Tahoma" w:hAnsi="Tahoma" w:cs="Tahoma"/>
          <w:color w:val="3B2D36"/>
          <w:sz w:val="20"/>
          <w:szCs w:val="20"/>
        </w:rPr>
        <w:t>00 часов по московскому времени.</w:t>
      </w:r>
      <w:r>
        <w:rPr>
          <w:rStyle w:val="apple-converted-space"/>
          <w:rFonts w:ascii="Tahoma" w:hAnsi="Tahoma" w:cs="Tahoma"/>
          <w:color w:val="3B2D36"/>
          <w:sz w:val="20"/>
          <w:szCs w:val="20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550E1C" w:rsidRDefault="00550E1C" w:rsidP="00550E1C">
      <w:pPr>
        <w:pStyle w:val="a3"/>
        <w:shd w:val="clear" w:color="auto" w:fill="F4F7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Поступившее от гражданина обращение в форме электронного документа рассматривается в порядке, установленным </w:t>
      </w:r>
      <w:hyperlink r:id="rId4" w:tgtFrame="_blank" w:history="1">
        <w:r>
          <w:rPr>
            <w:rStyle w:val="a5"/>
            <w:rFonts w:ascii="Arial" w:hAnsi="Arial" w:cs="Arial"/>
            <w:color w:val="4CB861"/>
            <w:sz w:val="20"/>
            <w:szCs w:val="20"/>
          </w:rPr>
          <w:t>Федеральным законом от 02.05.2006 №59-ФЗ «О порядке рассмотрения обращений граждан Российской Федерации»</w:t>
        </w:r>
      </w:hyperlink>
      <w:r>
        <w:rPr>
          <w:rFonts w:ascii="Arial" w:hAnsi="Arial" w:cs="Arial"/>
          <w:color w:val="000000"/>
          <w:sz w:val="20"/>
          <w:szCs w:val="20"/>
        </w:rPr>
        <w:t>(далее – Закон №59-ФЗ).</w:t>
      </w:r>
    </w:p>
    <w:p w:rsidR="00550E1C" w:rsidRDefault="00550E1C" w:rsidP="00550E1C">
      <w:pPr>
        <w:pStyle w:val="a3"/>
        <w:shd w:val="clear" w:color="auto" w:fill="F4F7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2 статьи 8 Закона №59-ФЗ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50E1C" w:rsidRDefault="00550E1C" w:rsidP="00550E1C">
      <w:pPr>
        <w:pStyle w:val="a3"/>
        <w:shd w:val="clear" w:color="auto" w:fill="F4F7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регистрации Ваше обращение будет направлено в государственный орган, орган местного самоуправления или должностному лицу, в чью компетенцию входит рассмотрение поставленных в обращении вопросов.</w:t>
      </w:r>
    </w:p>
    <w:p w:rsidR="00550E1C" w:rsidRDefault="00550E1C" w:rsidP="00550E1C">
      <w:pPr>
        <w:pStyle w:val="a3"/>
        <w:shd w:val="clear" w:color="auto" w:fill="F4F7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Информацию о дате и номере регистрации обращения можно узнать по телефонам: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4CB861"/>
            <w:sz w:val="20"/>
            <w:szCs w:val="20"/>
          </w:rPr>
          <w:t>(81375)64366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550E1C" w:rsidRDefault="00550E1C" w:rsidP="00550E1C">
      <w:pPr>
        <w:pStyle w:val="a3"/>
        <w:shd w:val="clear" w:color="auto" w:fill="F4F7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 итогам рассмотрения обращения ответ направляется в сроки, установленные действующим законодательством Российской Федерации, по адресу, указанному в обращении гражданина.</w:t>
      </w:r>
    </w:p>
    <w:p w:rsidR="00550E1C" w:rsidRDefault="00550E1C" w:rsidP="00550E1C">
      <w:pPr>
        <w:pStyle w:val="a3"/>
        <w:shd w:val="clear" w:color="auto" w:fill="F4F7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сведения:</w:t>
      </w:r>
    </w:p>
    <w:p w:rsidR="00550E1C" w:rsidRDefault="00550E1C" w:rsidP="00550E1C">
      <w:pPr>
        <w:pStyle w:val="a3"/>
        <w:shd w:val="clear" w:color="auto" w:fill="F4F7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Законом №59-ФЗ.</w:t>
      </w:r>
    </w:p>
    <w:p w:rsidR="00550E1C" w:rsidRDefault="00550E1C" w:rsidP="00550E1C">
      <w:pPr>
        <w:pStyle w:val="a3"/>
        <w:shd w:val="clear" w:color="auto" w:fill="F4F7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соответствии с частью 3 статьи 7 Закона №59-ФЗ в обращении гражданин в</w:t>
      </w:r>
      <w:r>
        <w:rPr>
          <w:rStyle w:val="a4"/>
          <w:rFonts w:ascii="Arial" w:hAnsi="Arial" w:cs="Arial"/>
          <w:color w:val="000000"/>
          <w:sz w:val="20"/>
          <w:szCs w:val="20"/>
        </w:rPr>
        <w:t> обязательном порядке</w:t>
      </w:r>
      <w:r>
        <w:rPr>
          <w:rFonts w:ascii="Arial" w:hAnsi="Arial" w:cs="Arial"/>
          <w:color w:val="000000"/>
          <w:sz w:val="20"/>
          <w:szCs w:val="20"/>
        </w:rPr>
        <w:t> указывает свои </w:t>
      </w:r>
      <w:r>
        <w:rPr>
          <w:rStyle w:val="a4"/>
          <w:rFonts w:ascii="Arial" w:hAnsi="Arial" w:cs="Arial"/>
          <w:color w:val="000000"/>
          <w:sz w:val="20"/>
          <w:szCs w:val="20"/>
        </w:rPr>
        <w:t>фамилию, имя, отчество</w:t>
      </w:r>
      <w:r>
        <w:rPr>
          <w:rFonts w:ascii="Arial" w:hAnsi="Arial" w:cs="Arial"/>
          <w:color w:val="000000"/>
          <w:sz w:val="20"/>
          <w:szCs w:val="20"/>
        </w:rPr>
        <w:t> 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 </w:t>
      </w:r>
    </w:p>
    <w:p w:rsidR="00BC25C6" w:rsidRDefault="00BC25C6" w:rsidP="00550E1C">
      <w:pPr>
        <w:spacing w:after="0" w:line="240" w:lineRule="auto"/>
      </w:pPr>
    </w:p>
    <w:sectPr w:rsidR="00BC25C6" w:rsidSect="00B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95"/>
    <w:rsid w:val="000433C8"/>
    <w:rsid w:val="00054CF1"/>
    <w:rsid w:val="00080E61"/>
    <w:rsid w:val="00097D7D"/>
    <w:rsid w:val="00097E0F"/>
    <w:rsid w:val="000A2F97"/>
    <w:rsid w:val="000A4B25"/>
    <w:rsid w:val="000B6A03"/>
    <w:rsid w:val="000B6AE4"/>
    <w:rsid w:val="00103D4E"/>
    <w:rsid w:val="00113BB2"/>
    <w:rsid w:val="0012768C"/>
    <w:rsid w:val="00131821"/>
    <w:rsid w:val="0013251D"/>
    <w:rsid w:val="00142774"/>
    <w:rsid w:val="0017676F"/>
    <w:rsid w:val="001868AE"/>
    <w:rsid w:val="001A02AE"/>
    <w:rsid w:val="001E7CA3"/>
    <w:rsid w:val="001F4506"/>
    <w:rsid w:val="002075F7"/>
    <w:rsid w:val="002514C4"/>
    <w:rsid w:val="0025427C"/>
    <w:rsid w:val="00256C14"/>
    <w:rsid w:val="00292511"/>
    <w:rsid w:val="002B30F3"/>
    <w:rsid w:val="002C3060"/>
    <w:rsid w:val="00341A95"/>
    <w:rsid w:val="0034332D"/>
    <w:rsid w:val="00344A15"/>
    <w:rsid w:val="003508D5"/>
    <w:rsid w:val="003706B3"/>
    <w:rsid w:val="00371F2E"/>
    <w:rsid w:val="003768A7"/>
    <w:rsid w:val="00384574"/>
    <w:rsid w:val="0038495F"/>
    <w:rsid w:val="003A1892"/>
    <w:rsid w:val="003C070F"/>
    <w:rsid w:val="003C49D6"/>
    <w:rsid w:val="004071BA"/>
    <w:rsid w:val="004273B3"/>
    <w:rsid w:val="00433654"/>
    <w:rsid w:val="00453BC2"/>
    <w:rsid w:val="004806A8"/>
    <w:rsid w:val="004A047B"/>
    <w:rsid w:val="004A2280"/>
    <w:rsid w:val="004C5429"/>
    <w:rsid w:val="004E46C8"/>
    <w:rsid w:val="004E5ECB"/>
    <w:rsid w:val="0050585B"/>
    <w:rsid w:val="00530215"/>
    <w:rsid w:val="00550E1C"/>
    <w:rsid w:val="0055236A"/>
    <w:rsid w:val="00565A22"/>
    <w:rsid w:val="00586A08"/>
    <w:rsid w:val="0059675C"/>
    <w:rsid w:val="005B2455"/>
    <w:rsid w:val="005C13BC"/>
    <w:rsid w:val="005C2D93"/>
    <w:rsid w:val="005E02A7"/>
    <w:rsid w:val="005E2EA7"/>
    <w:rsid w:val="005F57BB"/>
    <w:rsid w:val="0062215B"/>
    <w:rsid w:val="00651874"/>
    <w:rsid w:val="00676C4D"/>
    <w:rsid w:val="00690893"/>
    <w:rsid w:val="0069309C"/>
    <w:rsid w:val="006C5546"/>
    <w:rsid w:val="006D3E05"/>
    <w:rsid w:val="006D670E"/>
    <w:rsid w:val="00703984"/>
    <w:rsid w:val="0071454D"/>
    <w:rsid w:val="00715038"/>
    <w:rsid w:val="0072503A"/>
    <w:rsid w:val="00726675"/>
    <w:rsid w:val="00751278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42D32"/>
    <w:rsid w:val="008711B9"/>
    <w:rsid w:val="00874A55"/>
    <w:rsid w:val="008A43BD"/>
    <w:rsid w:val="008A5240"/>
    <w:rsid w:val="008B629B"/>
    <w:rsid w:val="008C439A"/>
    <w:rsid w:val="009311D2"/>
    <w:rsid w:val="00973E6F"/>
    <w:rsid w:val="009B2B46"/>
    <w:rsid w:val="009C734D"/>
    <w:rsid w:val="009D74EB"/>
    <w:rsid w:val="009F1D27"/>
    <w:rsid w:val="00A06770"/>
    <w:rsid w:val="00A162AA"/>
    <w:rsid w:val="00A21030"/>
    <w:rsid w:val="00A26951"/>
    <w:rsid w:val="00A507AA"/>
    <w:rsid w:val="00A55B3B"/>
    <w:rsid w:val="00A70992"/>
    <w:rsid w:val="00A83FDE"/>
    <w:rsid w:val="00AC2770"/>
    <w:rsid w:val="00B4493F"/>
    <w:rsid w:val="00B570E7"/>
    <w:rsid w:val="00B85D95"/>
    <w:rsid w:val="00B864E0"/>
    <w:rsid w:val="00BC25C6"/>
    <w:rsid w:val="00C11DE1"/>
    <w:rsid w:val="00C41D92"/>
    <w:rsid w:val="00C55DDE"/>
    <w:rsid w:val="00C60B06"/>
    <w:rsid w:val="00CB05FF"/>
    <w:rsid w:val="00CE707F"/>
    <w:rsid w:val="00D0079D"/>
    <w:rsid w:val="00D21CDA"/>
    <w:rsid w:val="00D4070F"/>
    <w:rsid w:val="00D66EF8"/>
    <w:rsid w:val="00D7420E"/>
    <w:rsid w:val="00D82808"/>
    <w:rsid w:val="00D902B1"/>
    <w:rsid w:val="00DA62CC"/>
    <w:rsid w:val="00DB2FBE"/>
    <w:rsid w:val="00DB6681"/>
    <w:rsid w:val="00DC7539"/>
    <w:rsid w:val="00DE33E4"/>
    <w:rsid w:val="00DF7A41"/>
    <w:rsid w:val="00E14571"/>
    <w:rsid w:val="00E441EE"/>
    <w:rsid w:val="00E72F79"/>
    <w:rsid w:val="00E7615D"/>
    <w:rsid w:val="00EA294A"/>
    <w:rsid w:val="00EC4076"/>
    <w:rsid w:val="00F17435"/>
    <w:rsid w:val="00F342BD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A95"/>
    <w:rPr>
      <w:b/>
      <w:bCs/>
    </w:rPr>
  </w:style>
  <w:style w:type="character" w:customStyle="1" w:styleId="apple-converted-space">
    <w:name w:val="apple-converted-space"/>
    <w:basedOn w:val="a0"/>
    <w:rsid w:val="00341A95"/>
  </w:style>
  <w:style w:type="character" w:styleId="a5">
    <w:name w:val="Hyperlink"/>
    <w:basedOn w:val="a0"/>
    <w:uiPriority w:val="99"/>
    <w:semiHidden/>
    <w:unhideWhenUsed/>
    <w:rsid w:val="00550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137564366" TargetMode="External"/><Relationship Id="rId4" Type="http://schemas.openxmlformats.org/officeDocument/2006/relationships/hyperlink" Target="http://pravo.gov.ru/proxy/ips/?docbody=&amp;nd=102106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3610</Characters>
  <Application>Microsoft Office Word</Application>
  <DocSecurity>0</DocSecurity>
  <Lines>30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2018-09-14T07:19:00Z</dcterms:created>
  <dcterms:modified xsi:type="dcterms:W3CDTF">2018-09-14T07:25:00Z</dcterms:modified>
</cp:coreProperties>
</file>