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97" w:rsidRPr="00FB0B91" w:rsidRDefault="00EA7F7C" w:rsidP="00EA7F7C">
      <w:pPr>
        <w:pStyle w:val="af1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</w:t>
      </w:r>
      <w:r w:rsidR="00497518">
        <w:rPr>
          <w:b/>
          <w:bCs/>
          <w:szCs w:val="28"/>
        </w:rPr>
        <w:t xml:space="preserve">   </w:t>
      </w:r>
      <w:r w:rsidR="00CE2597" w:rsidRPr="00FB0B91">
        <w:rPr>
          <w:b/>
          <w:noProof/>
          <w:szCs w:val="28"/>
          <w:lang w:eastAsia="ru-RU"/>
        </w:rPr>
        <w:drawing>
          <wp:inline distT="0" distB="0" distL="0" distR="0">
            <wp:extent cx="609600" cy="714375"/>
            <wp:effectExtent l="19050" t="0" r="0" b="0"/>
            <wp:docPr id="4" name="Рисунок 1" descr="ПУСТОМЕРЖ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УСТОМЕРЖА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58" cy="71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518" w:rsidRPr="00497518">
        <w:rPr>
          <w:b/>
          <w:bCs/>
          <w:szCs w:val="28"/>
        </w:rPr>
        <w:t xml:space="preserve"> </w:t>
      </w:r>
      <w:r w:rsidR="00497518">
        <w:rPr>
          <w:b/>
          <w:bCs/>
          <w:szCs w:val="28"/>
        </w:rPr>
        <w:t xml:space="preserve">         </w:t>
      </w:r>
      <w:r>
        <w:rPr>
          <w:b/>
          <w:bCs/>
          <w:szCs w:val="28"/>
        </w:rPr>
        <w:t xml:space="preserve">                          </w:t>
      </w:r>
    </w:p>
    <w:p w:rsidR="00CE2597" w:rsidRPr="00FB0B91" w:rsidRDefault="00CE2597" w:rsidP="00CE2597">
      <w:pPr>
        <w:jc w:val="center"/>
        <w:rPr>
          <w:b/>
          <w:sz w:val="28"/>
          <w:szCs w:val="28"/>
        </w:rPr>
      </w:pPr>
      <w:r w:rsidRPr="00FB0B91">
        <w:rPr>
          <w:b/>
          <w:sz w:val="28"/>
          <w:szCs w:val="28"/>
        </w:rPr>
        <w:t>Совет депутатов                                                                                              Пустомержско</w:t>
      </w:r>
      <w:r w:rsidR="0098684B">
        <w:rPr>
          <w:b/>
          <w:sz w:val="28"/>
          <w:szCs w:val="28"/>
        </w:rPr>
        <w:t>го сельского поселения</w:t>
      </w:r>
      <w:r w:rsidRPr="00FB0B91">
        <w:rPr>
          <w:b/>
          <w:sz w:val="28"/>
          <w:szCs w:val="28"/>
        </w:rPr>
        <w:t xml:space="preserve">                                                         Кингисеппского муниципального района                                                    Ленинградской области</w:t>
      </w:r>
    </w:p>
    <w:p w:rsidR="00D03C14" w:rsidRPr="00FB0B91" w:rsidRDefault="00CE2597" w:rsidP="00CE2597">
      <w:pPr>
        <w:jc w:val="center"/>
        <w:rPr>
          <w:b/>
          <w:bCs/>
        </w:rPr>
      </w:pPr>
      <w:r w:rsidRPr="00FB0B91">
        <w:rPr>
          <w:b/>
          <w:sz w:val="28"/>
          <w:szCs w:val="28"/>
        </w:rPr>
        <w:t>(четвертого созыва)</w:t>
      </w:r>
    </w:p>
    <w:p w:rsidR="00D03C14" w:rsidRPr="00FB0B91" w:rsidRDefault="00D03C14" w:rsidP="00D03C14">
      <w:pPr>
        <w:jc w:val="center"/>
        <w:rPr>
          <w:b/>
          <w:bCs/>
        </w:rPr>
      </w:pPr>
    </w:p>
    <w:p w:rsidR="00D03C14" w:rsidRPr="00FB0B91" w:rsidRDefault="00D03C14" w:rsidP="00D03C14">
      <w:pPr>
        <w:jc w:val="center"/>
        <w:rPr>
          <w:b/>
          <w:bCs/>
          <w:sz w:val="28"/>
          <w:szCs w:val="28"/>
        </w:rPr>
      </w:pPr>
      <w:r w:rsidRPr="00FB0B91">
        <w:rPr>
          <w:b/>
          <w:bCs/>
        </w:rPr>
        <w:t xml:space="preserve">    </w:t>
      </w:r>
      <w:r w:rsidRPr="00FB0B91">
        <w:rPr>
          <w:b/>
          <w:bCs/>
          <w:sz w:val="28"/>
          <w:szCs w:val="28"/>
        </w:rPr>
        <w:t>РЕШЕНИЕ</w:t>
      </w:r>
      <w:r w:rsidR="00DE7E62">
        <w:rPr>
          <w:b/>
          <w:bCs/>
          <w:sz w:val="28"/>
          <w:szCs w:val="28"/>
        </w:rPr>
        <w:t xml:space="preserve">       </w:t>
      </w:r>
      <w:r w:rsidR="0098684B">
        <w:rPr>
          <w:b/>
          <w:bCs/>
          <w:sz w:val="28"/>
          <w:szCs w:val="28"/>
        </w:rPr>
        <w:t>ПРОЕКТ</w:t>
      </w:r>
    </w:p>
    <w:p w:rsidR="00D03C14" w:rsidRPr="00FB0B9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FB0B91" w:rsidRDefault="00D03C14" w:rsidP="00D03C14">
      <w:pPr>
        <w:rPr>
          <w:b/>
          <w:bCs/>
          <w:sz w:val="28"/>
          <w:szCs w:val="28"/>
        </w:rPr>
      </w:pPr>
      <w:r w:rsidRPr="00FB0B91">
        <w:rPr>
          <w:b/>
          <w:bCs/>
          <w:sz w:val="28"/>
          <w:szCs w:val="28"/>
        </w:rPr>
        <w:t xml:space="preserve"> </w:t>
      </w:r>
      <w:r w:rsidR="0098684B">
        <w:rPr>
          <w:sz w:val="28"/>
          <w:szCs w:val="28"/>
        </w:rPr>
        <w:t>______</w:t>
      </w:r>
      <w:r w:rsidRPr="00FB0B91">
        <w:rPr>
          <w:sz w:val="28"/>
          <w:szCs w:val="28"/>
        </w:rPr>
        <w:t xml:space="preserve"> г.</w:t>
      </w:r>
      <w:r w:rsidRPr="00FB0B91">
        <w:rPr>
          <w:sz w:val="28"/>
          <w:szCs w:val="28"/>
        </w:rPr>
        <w:tab/>
        <w:t xml:space="preserve">  № </w:t>
      </w:r>
      <w:r w:rsidR="0098684B">
        <w:rPr>
          <w:sz w:val="28"/>
          <w:szCs w:val="28"/>
        </w:rPr>
        <w:t>____</w:t>
      </w:r>
    </w:p>
    <w:p w:rsidR="00D03C14" w:rsidRPr="00FB0B91" w:rsidRDefault="00D03C14" w:rsidP="00D03C14">
      <w:pPr>
        <w:rPr>
          <w:b/>
          <w:bCs/>
          <w:sz w:val="28"/>
          <w:szCs w:val="28"/>
        </w:rPr>
      </w:pPr>
    </w:p>
    <w:p w:rsidR="00D03C14" w:rsidRPr="00FB0B91" w:rsidRDefault="00D03C14" w:rsidP="00D03C14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98684B" w:rsidRDefault="0098684B" w:rsidP="00CE25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6F46D3">
        <w:rPr>
          <w:bCs/>
          <w:sz w:val="28"/>
          <w:szCs w:val="28"/>
        </w:rPr>
        <w:t xml:space="preserve"> внесении изменений в решение С</w:t>
      </w:r>
      <w:r>
        <w:rPr>
          <w:bCs/>
          <w:sz w:val="28"/>
          <w:szCs w:val="28"/>
        </w:rPr>
        <w:t>овета депутатов</w:t>
      </w:r>
    </w:p>
    <w:p w:rsidR="0098684B" w:rsidRDefault="0098684B" w:rsidP="00CE25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Пустомержского сельского поселения</w:t>
      </w:r>
    </w:p>
    <w:p w:rsidR="0098684B" w:rsidRDefault="0098684B" w:rsidP="00CE25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21.10. 2021</w:t>
      </w:r>
      <w:r w:rsidR="006F46D3">
        <w:rPr>
          <w:bCs/>
          <w:sz w:val="28"/>
          <w:szCs w:val="28"/>
        </w:rPr>
        <w:t xml:space="preserve"> № 129</w:t>
      </w:r>
      <w:r>
        <w:rPr>
          <w:bCs/>
          <w:sz w:val="28"/>
          <w:szCs w:val="28"/>
        </w:rPr>
        <w:t xml:space="preserve"> «</w:t>
      </w:r>
      <w:r w:rsidR="00D03C14" w:rsidRPr="00FB0B91">
        <w:rPr>
          <w:bCs/>
          <w:sz w:val="28"/>
          <w:szCs w:val="28"/>
        </w:rPr>
        <w:t>Об утверждении</w:t>
      </w:r>
    </w:p>
    <w:p w:rsidR="00CE2597" w:rsidRPr="00FB0B91" w:rsidRDefault="00D03C14" w:rsidP="00CE2597">
      <w:pPr>
        <w:rPr>
          <w:bCs/>
          <w:sz w:val="28"/>
          <w:szCs w:val="28"/>
        </w:rPr>
      </w:pPr>
      <w:r w:rsidRPr="00FB0B91">
        <w:rPr>
          <w:bCs/>
          <w:sz w:val="28"/>
          <w:szCs w:val="28"/>
        </w:rPr>
        <w:t xml:space="preserve">Положения о муниципальном </w:t>
      </w:r>
    </w:p>
    <w:p w:rsidR="00CE2597" w:rsidRPr="00FB0B91" w:rsidRDefault="00D03C14" w:rsidP="00CE2597">
      <w:pPr>
        <w:rPr>
          <w:bCs/>
          <w:sz w:val="28"/>
          <w:szCs w:val="28"/>
        </w:rPr>
      </w:pPr>
      <w:r w:rsidRPr="00FB0B91">
        <w:rPr>
          <w:bCs/>
          <w:sz w:val="28"/>
          <w:szCs w:val="28"/>
        </w:rPr>
        <w:t xml:space="preserve">контроле в сфере благоустройства на </w:t>
      </w:r>
    </w:p>
    <w:p w:rsidR="00CE2597" w:rsidRPr="00FB0B91" w:rsidRDefault="00D03C14" w:rsidP="00CE2597">
      <w:pPr>
        <w:rPr>
          <w:bCs/>
          <w:sz w:val="28"/>
          <w:szCs w:val="28"/>
        </w:rPr>
      </w:pPr>
      <w:r w:rsidRPr="00FB0B91">
        <w:rPr>
          <w:bCs/>
          <w:sz w:val="28"/>
          <w:szCs w:val="28"/>
        </w:rPr>
        <w:t xml:space="preserve">территории </w:t>
      </w:r>
      <w:r w:rsidR="00CE2597" w:rsidRPr="00FB0B91">
        <w:rPr>
          <w:bCs/>
          <w:sz w:val="28"/>
          <w:szCs w:val="28"/>
        </w:rPr>
        <w:t xml:space="preserve">МО «Пустомержское сельское </w:t>
      </w:r>
    </w:p>
    <w:p w:rsidR="00D03C14" w:rsidRPr="00FB0B91" w:rsidRDefault="00CE2597" w:rsidP="00CE2597">
      <w:pPr>
        <w:rPr>
          <w:sz w:val="28"/>
          <w:szCs w:val="28"/>
        </w:rPr>
      </w:pPr>
      <w:r w:rsidRPr="00FB0B91">
        <w:rPr>
          <w:bCs/>
          <w:sz w:val="28"/>
          <w:szCs w:val="28"/>
        </w:rPr>
        <w:t>поселение»</w:t>
      </w:r>
    </w:p>
    <w:p w:rsidR="00D03C14" w:rsidRPr="00FB0B91" w:rsidRDefault="00D03C14" w:rsidP="00D03C14">
      <w:pPr>
        <w:shd w:val="clear" w:color="auto" w:fill="FFFFFF"/>
        <w:ind w:firstLine="567"/>
        <w:rPr>
          <w:b/>
          <w:sz w:val="28"/>
          <w:szCs w:val="28"/>
        </w:rPr>
      </w:pPr>
    </w:p>
    <w:p w:rsidR="00D03C14" w:rsidRPr="00FB0B91" w:rsidRDefault="00D03C14" w:rsidP="00D03C14">
      <w:pPr>
        <w:shd w:val="clear" w:color="auto" w:fill="FFFFFF"/>
        <w:ind w:firstLine="567"/>
        <w:rPr>
          <w:b/>
        </w:rPr>
      </w:pPr>
    </w:p>
    <w:p w:rsidR="00D03C14" w:rsidRPr="00FB0B91" w:rsidRDefault="00D03C14" w:rsidP="00D03C14">
      <w:pPr>
        <w:shd w:val="clear" w:color="auto" w:fill="FFFFFF"/>
        <w:ind w:firstLine="709"/>
        <w:jc w:val="both"/>
      </w:pPr>
      <w:r w:rsidRPr="00FB0B91">
        <w:rPr>
          <w:sz w:val="28"/>
          <w:szCs w:val="28"/>
        </w:rPr>
        <w:t>В соответствии с пунктом 19 части 1 статьи 14</w:t>
      </w:r>
      <w:r w:rsidRPr="00FB0B91">
        <w:rPr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B0B91">
        <w:rPr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98684B">
        <w:rPr>
          <w:bCs/>
          <w:sz w:val="28"/>
          <w:szCs w:val="28"/>
        </w:rPr>
        <w:t>Пустомержского</w:t>
      </w:r>
      <w:r w:rsidR="00CE2597" w:rsidRPr="00FB0B91">
        <w:rPr>
          <w:bCs/>
          <w:sz w:val="28"/>
          <w:szCs w:val="28"/>
        </w:rPr>
        <w:t xml:space="preserve"> сельско</w:t>
      </w:r>
      <w:r w:rsidR="0098684B">
        <w:rPr>
          <w:bCs/>
          <w:sz w:val="28"/>
          <w:szCs w:val="28"/>
        </w:rPr>
        <w:t>го поселения</w:t>
      </w:r>
      <w:r w:rsidR="00CE2597" w:rsidRPr="00FB0B91">
        <w:rPr>
          <w:bCs/>
          <w:sz w:val="28"/>
          <w:szCs w:val="28"/>
        </w:rPr>
        <w:t>,</w:t>
      </w:r>
      <w:r w:rsidRPr="00FB0B91">
        <w:rPr>
          <w:i/>
          <w:iCs/>
        </w:rPr>
        <w:t xml:space="preserve"> </w:t>
      </w:r>
      <w:r w:rsidR="0098684B">
        <w:rPr>
          <w:bCs/>
          <w:sz w:val="28"/>
          <w:szCs w:val="28"/>
        </w:rPr>
        <w:t xml:space="preserve">Совет депутатов </w:t>
      </w:r>
      <w:r w:rsidR="00CE2597" w:rsidRPr="00FB0B91">
        <w:rPr>
          <w:bCs/>
          <w:sz w:val="28"/>
          <w:szCs w:val="28"/>
        </w:rPr>
        <w:t>Пустомержско</w:t>
      </w:r>
      <w:r w:rsidR="0098684B">
        <w:rPr>
          <w:bCs/>
          <w:sz w:val="28"/>
          <w:szCs w:val="28"/>
        </w:rPr>
        <w:t>го</w:t>
      </w:r>
      <w:r w:rsidR="00CE2597" w:rsidRPr="00FB0B91">
        <w:rPr>
          <w:bCs/>
          <w:sz w:val="28"/>
          <w:szCs w:val="28"/>
        </w:rPr>
        <w:t xml:space="preserve"> сельско</w:t>
      </w:r>
      <w:r w:rsidR="0098684B">
        <w:rPr>
          <w:bCs/>
          <w:sz w:val="28"/>
          <w:szCs w:val="28"/>
        </w:rPr>
        <w:t>го</w:t>
      </w:r>
      <w:r w:rsidR="00CE2597" w:rsidRPr="00FB0B91">
        <w:rPr>
          <w:bCs/>
          <w:sz w:val="28"/>
          <w:szCs w:val="28"/>
        </w:rPr>
        <w:t xml:space="preserve"> поселени</w:t>
      </w:r>
      <w:r w:rsidR="0098684B">
        <w:rPr>
          <w:bCs/>
          <w:sz w:val="28"/>
          <w:szCs w:val="28"/>
        </w:rPr>
        <w:t>я</w:t>
      </w:r>
    </w:p>
    <w:p w:rsidR="00D03C14" w:rsidRPr="00FB0B91" w:rsidRDefault="00D03C14" w:rsidP="00D03C14">
      <w:pPr>
        <w:shd w:val="clear" w:color="auto" w:fill="FFFFFF"/>
        <w:ind w:firstLine="709"/>
        <w:jc w:val="both"/>
      </w:pPr>
    </w:p>
    <w:p w:rsidR="0098684B" w:rsidRPr="00FB0B91" w:rsidRDefault="00D03C14" w:rsidP="00D94D9B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FB0B91">
        <w:rPr>
          <w:b/>
          <w:sz w:val="28"/>
          <w:szCs w:val="28"/>
        </w:rPr>
        <w:t>РЕШИЛ:</w:t>
      </w:r>
    </w:p>
    <w:p w:rsidR="00D03C14" w:rsidRPr="0098684B" w:rsidRDefault="0098684B" w:rsidP="00D94D9B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8684B">
        <w:rPr>
          <w:sz w:val="28"/>
          <w:szCs w:val="28"/>
        </w:rPr>
        <w:t>Внести изменения в</w:t>
      </w:r>
      <w:r w:rsidR="006F46D3">
        <w:rPr>
          <w:sz w:val="28"/>
          <w:szCs w:val="28"/>
        </w:rPr>
        <w:t xml:space="preserve"> решение Совета депутатов Пустомержского сельского поселения</w:t>
      </w:r>
      <w:r w:rsidR="00D03C14" w:rsidRPr="0098684B">
        <w:rPr>
          <w:sz w:val="28"/>
          <w:szCs w:val="28"/>
        </w:rPr>
        <w:t xml:space="preserve"> </w:t>
      </w:r>
      <w:r w:rsidR="006F46D3">
        <w:rPr>
          <w:sz w:val="28"/>
          <w:szCs w:val="28"/>
        </w:rPr>
        <w:t xml:space="preserve">от 21.10.2021 № 129 «Об утверждении </w:t>
      </w:r>
      <w:r w:rsidR="00D03C14" w:rsidRPr="0098684B">
        <w:rPr>
          <w:sz w:val="28"/>
          <w:szCs w:val="28"/>
        </w:rPr>
        <w:t>Положени</w:t>
      </w:r>
      <w:r w:rsidR="006F46D3">
        <w:rPr>
          <w:sz w:val="28"/>
          <w:szCs w:val="28"/>
        </w:rPr>
        <w:t>я</w:t>
      </w:r>
      <w:r w:rsidR="00D03C14" w:rsidRPr="0098684B">
        <w:rPr>
          <w:sz w:val="28"/>
          <w:szCs w:val="28"/>
        </w:rPr>
        <w:t xml:space="preserve"> о муниципальном контроле в сфере благоустройства на территории </w:t>
      </w:r>
      <w:r w:rsidR="00CE2597" w:rsidRPr="0098684B">
        <w:rPr>
          <w:sz w:val="28"/>
          <w:szCs w:val="28"/>
        </w:rPr>
        <w:t>МО «Пустомержское сельское поселение»</w:t>
      </w:r>
      <w:r w:rsidR="00D94D9B">
        <w:rPr>
          <w:sz w:val="28"/>
          <w:szCs w:val="28"/>
        </w:rPr>
        <w:t>:</w:t>
      </w:r>
    </w:p>
    <w:p w:rsidR="0098684B" w:rsidRPr="0098684B" w:rsidRDefault="006F46D3" w:rsidP="00D94D9B">
      <w:pPr>
        <w:pStyle w:val="aff3"/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98684B">
        <w:rPr>
          <w:sz w:val="28"/>
          <w:szCs w:val="28"/>
        </w:rPr>
        <w:t>Положение о муниципальном контроле в сфере благоустройства на территории МО «Пустомержское сельское поселение»</w:t>
      </w:r>
      <w:r>
        <w:rPr>
          <w:sz w:val="28"/>
          <w:szCs w:val="28"/>
        </w:rPr>
        <w:t xml:space="preserve"> дополнить</w:t>
      </w:r>
      <w:r w:rsidR="00D94D9B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ом</w:t>
      </w:r>
      <w:r w:rsidR="00D94D9B">
        <w:rPr>
          <w:sz w:val="28"/>
          <w:szCs w:val="28"/>
        </w:rPr>
        <w:t xml:space="preserve"> 6</w:t>
      </w:r>
      <w:r w:rsidR="0098684B" w:rsidRPr="0098684B">
        <w:rPr>
          <w:sz w:val="28"/>
          <w:szCs w:val="28"/>
        </w:rPr>
        <w:t>.</w:t>
      </w:r>
      <w:r w:rsidR="0098684B" w:rsidRPr="0098684B">
        <w:rPr>
          <w:sz w:val="28"/>
          <w:szCs w:val="28"/>
          <w:shd w:val="clear" w:color="auto" w:fill="FFFFFF"/>
        </w:rPr>
        <w:t xml:space="preserve">Перечень индикаторов риска нарушения обязательных требований в сфере благоустройства </w:t>
      </w:r>
      <w:r>
        <w:rPr>
          <w:sz w:val="28"/>
          <w:szCs w:val="28"/>
          <w:shd w:val="clear" w:color="auto" w:fill="FFFFFF"/>
        </w:rPr>
        <w:t>согласно приложению</w:t>
      </w:r>
      <w:r w:rsidR="0098684B" w:rsidRPr="0098684B">
        <w:rPr>
          <w:sz w:val="28"/>
          <w:szCs w:val="28"/>
          <w:shd w:val="clear" w:color="auto" w:fill="FFFFFF"/>
        </w:rPr>
        <w:t>.</w:t>
      </w:r>
    </w:p>
    <w:p w:rsidR="00D03C14" w:rsidRDefault="00D94D9B" w:rsidP="00D94D9B">
      <w:pPr>
        <w:pStyle w:val="aff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данное </w:t>
      </w:r>
      <w:r w:rsidR="00A22932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на официальном сайте администрации </w:t>
      </w:r>
      <w:hyperlink r:id="rId9" w:history="1">
        <w:r w:rsidRPr="00003D51">
          <w:rPr>
            <w:rStyle w:val="a5"/>
            <w:sz w:val="28"/>
            <w:szCs w:val="28"/>
          </w:rPr>
          <w:t>http://www.мо-пустомержское.рф/</w:t>
        </w:r>
      </w:hyperlink>
      <w:r>
        <w:rPr>
          <w:sz w:val="28"/>
          <w:szCs w:val="28"/>
        </w:rPr>
        <w:t>.</w:t>
      </w:r>
    </w:p>
    <w:p w:rsidR="00D94D9B" w:rsidRPr="00D94D9B" w:rsidRDefault="00D94D9B" w:rsidP="00D94D9B">
      <w:pPr>
        <w:pStyle w:val="aff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законную силу после его подписания.</w:t>
      </w:r>
    </w:p>
    <w:p w:rsidR="00D03C14" w:rsidRPr="00FB0B91" w:rsidRDefault="00D03C14" w:rsidP="00D03C14">
      <w:pPr>
        <w:shd w:val="clear" w:color="auto" w:fill="FFFFFF"/>
        <w:jc w:val="both"/>
        <w:rPr>
          <w:sz w:val="28"/>
          <w:szCs w:val="28"/>
        </w:rPr>
      </w:pPr>
    </w:p>
    <w:p w:rsidR="00D94D9B" w:rsidRPr="00FB0B91" w:rsidRDefault="00D94D9B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FB0B91" w:rsidRDefault="00CE2597" w:rsidP="00D03C14">
      <w:pPr>
        <w:rPr>
          <w:sz w:val="28"/>
          <w:szCs w:val="28"/>
        </w:rPr>
      </w:pPr>
      <w:r w:rsidRPr="00FB0B91">
        <w:rPr>
          <w:bCs/>
          <w:sz w:val="28"/>
          <w:szCs w:val="28"/>
        </w:rPr>
        <w:t>Глава</w:t>
      </w:r>
      <w:r w:rsidR="00D94D9B">
        <w:rPr>
          <w:bCs/>
          <w:sz w:val="28"/>
          <w:szCs w:val="28"/>
        </w:rPr>
        <w:t xml:space="preserve"> </w:t>
      </w:r>
      <w:r w:rsidRPr="00FB0B91">
        <w:rPr>
          <w:bCs/>
          <w:sz w:val="28"/>
          <w:szCs w:val="28"/>
        </w:rPr>
        <w:t>Пустомержско</w:t>
      </w:r>
      <w:r w:rsidR="00D94D9B">
        <w:rPr>
          <w:bCs/>
          <w:sz w:val="28"/>
          <w:szCs w:val="28"/>
        </w:rPr>
        <w:t>го</w:t>
      </w:r>
      <w:r w:rsidRPr="00FB0B91">
        <w:rPr>
          <w:bCs/>
          <w:sz w:val="28"/>
          <w:szCs w:val="28"/>
        </w:rPr>
        <w:t xml:space="preserve"> сельско</w:t>
      </w:r>
      <w:r w:rsidR="00D94D9B">
        <w:rPr>
          <w:bCs/>
          <w:sz w:val="28"/>
          <w:szCs w:val="28"/>
        </w:rPr>
        <w:t>го поселения</w:t>
      </w:r>
      <w:r w:rsidRPr="00FB0B91">
        <w:rPr>
          <w:bCs/>
          <w:sz w:val="28"/>
          <w:szCs w:val="28"/>
        </w:rPr>
        <w:t xml:space="preserve">       </w:t>
      </w:r>
      <w:r w:rsidR="00D94D9B">
        <w:rPr>
          <w:bCs/>
          <w:sz w:val="28"/>
          <w:szCs w:val="28"/>
        </w:rPr>
        <w:t xml:space="preserve">   </w:t>
      </w:r>
      <w:r w:rsidRPr="00FB0B91">
        <w:rPr>
          <w:bCs/>
          <w:sz w:val="28"/>
          <w:szCs w:val="28"/>
        </w:rPr>
        <w:t xml:space="preserve">       </w:t>
      </w:r>
      <w:r w:rsidR="007A2B53">
        <w:rPr>
          <w:bCs/>
          <w:sz w:val="28"/>
          <w:szCs w:val="28"/>
        </w:rPr>
        <w:t xml:space="preserve">             Д.А. Барс</w:t>
      </w:r>
      <w:r w:rsidRPr="00FB0B91">
        <w:rPr>
          <w:bCs/>
          <w:sz w:val="28"/>
          <w:szCs w:val="28"/>
        </w:rPr>
        <w:t>уков</w:t>
      </w:r>
    </w:p>
    <w:p w:rsidR="00D03C14" w:rsidRPr="00FB0B9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FB0B9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Default="006F46D3" w:rsidP="00D03C14">
      <w:pPr>
        <w:spacing w:line="240" w:lineRule="exact"/>
        <w:ind w:left="5398"/>
        <w:jc w:val="center"/>
      </w:pPr>
      <w:r>
        <w:t>Приложение к решению Совета депутатов Пустомержского сельского поселения от ___ №_____</w:t>
      </w:r>
    </w:p>
    <w:p w:rsidR="006F46D3" w:rsidRDefault="006F46D3" w:rsidP="00D03C14">
      <w:pPr>
        <w:spacing w:line="240" w:lineRule="exact"/>
        <w:ind w:left="5398"/>
        <w:jc w:val="center"/>
      </w:pPr>
    </w:p>
    <w:p w:rsidR="006F46D3" w:rsidRDefault="006F46D3" w:rsidP="00D03C14">
      <w:pPr>
        <w:spacing w:line="240" w:lineRule="exact"/>
        <w:ind w:left="5398"/>
        <w:jc w:val="center"/>
      </w:pPr>
    </w:p>
    <w:p w:rsidR="006F46D3" w:rsidRDefault="006F46D3" w:rsidP="006F46D3">
      <w:pPr>
        <w:jc w:val="center"/>
      </w:pPr>
      <w:r>
        <w:rPr>
          <w:sz w:val="28"/>
          <w:szCs w:val="28"/>
        </w:rPr>
        <w:t>6</w:t>
      </w:r>
      <w:r w:rsidRPr="009868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684B">
        <w:rPr>
          <w:sz w:val="28"/>
          <w:szCs w:val="28"/>
          <w:shd w:val="clear" w:color="auto" w:fill="FFFFFF"/>
        </w:rPr>
        <w:t>Перечень индикаторов риска нарушения обязательных требований в сфере благоустройства</w:t>
      </w:r>
    </w:p>
    <w:p w:rsidR="006F46D3" w:rsidRPr="0098684B" w:rsidRDefault="006F46D3" w:rsidP="006F46D3">
      <w:pPr>
        <w:pStyle w:val="aff4"/>
        <w:shd w:val="clear" w:color="auto" w:fill="FFFFFF"/>
        <w:ind w:firstLine="709"/>
        <w:jc w:val="both"/>
        <w:rPr>
          <w:sz w:val="28"/>
          <w:szCs w:val="28"/>
        </w:rPr>
      </w:pPr>
      <w:r>
        <w:tab/>
      </w:r>
      <w:r w:rsidRPr="0098684B">
        <w:rPr>
          <w:sz w:val="28"/>
          <w:szCs w:val="28"/>
        </w:rPr>
        <w:t>1. Размещение в сети «Интернет» и СМИ двух и более отрицательных отзывов за месяц о содержании территорий, прилегающих к торговым точкам на территории муниципального образования;</w:t>
      </w:r>
    </w:p>
    <w:p w:rsidR="006F46D3" w:rsidRPr="0098684B" w:rsidRDefault="006F46D3" w:rsidP="006F46D3">
      <w:pPr>
        <w:pStyle w:val="aff4"/>
        <w:shd w:val="clear" w:color="auto" w:fill="FFFFFF"/>
        <w:ind w:firstLine="709"/>
        <w:jc w:val="both"/>
        <w:rPr>
          <w:sz w:val="28"/>
          <w:szCs w:val="28"/>
        </w:rPr>
      </w:pPr>
      <w:r w:rsidRPr="0098684B">
        <w:rPr>
          <w:sz w:val="28"/>
          <w:szCs w:val="28"/>
        </w:rPr>
        <w:t>2. Выявление в ходе выездного обследования наличия на прилегающей территории сорных растений, высота которых составляет более 20 сантиметров от уровня грунта;</w:t>
      </w:r>
    </w:p>
    <w:p w:rsidR="006F46D3" w:rsidRPr="0098684B" w:rsidRDefault="006F46D3" w:rsidP="006F46D3">
      <w:pPr>
        <w:pStyle w:val="aff4"/>
        <w:shd w:val="clear" w:color="auto" w:fill="FFFFFF"/>
        <w:ind w:firstLine="709"/>
        <w:jc w:val="both"/>
        <w:rPr>
          <w:sz w:val="28"/>
          <w:szCs w:val="28"/>
        </w:rPr>
      </w:pPr>
      <w:r w:rsidRPr="0098684B">
        <w:rPr>
          <w:sz w:val="28"/>
          <w:szCs w:val="28"/>
        </w:rPr>
        <w:t>3. Одновременное наличие следующих факторов:</w:t>
      </w:r>
    </w:p>
    <w:p w:rsidR="006F46D3" w:rsidRPr="0098684B" w:rsidRDefault="006F46D3" w:rsidP="006F46D3">
      <w:pPr>
        <w:pStyle w:val="aff4"/>
        <w:shd w:val="clear" w:color="auto" w:fill="FFFFFF"/>
        <w:ind w:firstLine="709"/>
        <w:jc w:val="both"/>
        <w:rPr>
          <w:sz w:val="28"/>
          <w:szCs w:val="28"/>
        </w:rPr>
      </w:pPr>
      <w:r w:rsidRPr="0098684B">
        <w:rPr>
          <w:sz w:val="28"/>
          <w:szCs w:val="28"/>
        </w:rPr>
        <w:t>1) наличие у уполномоченного органа информации о не заключении юридическим лицом договора на вывоз отходов;</w:t>
      </w:r>
    </w:p>
    <w:p w:rsidR="006F46D3" w:rsidRPr="0098684B" w:rsidRDefault="006F46D3" w:rsidP="006F46D3">
      <w:pPr>
        <w:pStyle w:val="aff4"/>
        <w:shd w:val="clear" w:color="auto" w:fill="FFFFFF"/>
        <w:ind w:firstLine="709"/>
        <w:jc w:val="both"/>
        <w:rPr>
          <w:sz w:val="28"/>
          <w:szCs w:val="28"/>
        </w:rPr>
      </w:pPr>
      <w:r w:rsidRPr="0098684B">
        <w:rPr>
          <w:sz w:val="28"/>
          <w:szCs w:val="28"/>
        </w:rPr>
        <w:t>2) наличие на расстоянии не более 100 метров от места осуществления деятельности того же юридического лица несанкционированной свалки;</w:t>
      </w:r>
    </w:p>
    <w:p w:rsidR="006F46D3" w:rsidRPr="0098684B" w:rsidRDefault="006F46D3" w:rsidP="006F46D3">
      <w:pPr>
        <w:pStyle w:val="aff4"/>
        <w:shd w:val="clear" w:color="auto" w:fill="FFFFFF"/>
        <w:ind w:firstLine="709"/>
        <w:jc w:val="both"/>
        <w:rPr>
          <w:sz w:val="28"/>
          <w:szCs w:val="28"/>
        </w:rPr>
      </w:pPr>
      <w:r w:rsidRPr="0098684B">
        <w:rPr>
          <w:sz w:val="28"/>
          <w:szCs w:val="28"/>
        </w:rPr>
        <w:t>4.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территории одним и тем же объектом контролируемым лицом.</w:t>
      </w:r>
    </w:p>
    <w:p w:rsidR="006F46D3" w:rsidRPr="006F46D3" w:rsidRDefault="006F46D3" w:rsidP="006F46D3">
      <w:pPr>
        <w:tabs>
          <w:tab w:val="left" w:pos="4014"/>
        </w:tabs>
      </w:pPr>
    </w:p>
    <w:sectPr w:rsidR="006F46D3" w:rsidRPr="006F46D3" w:rsidSect="00EA7F7C">
      <w:headerReference w:type="even" r:id="rId10"/>
      <w:headerReference w:type="default" r:id="rId11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399" w:rsidRDefault="002A4399" w:rsidP="00D03C14">
      <w:r>
        <w:separator/>
      </w:r>
    </w:p>
  </w:endnote>
  <w:endnote w:type="continuationSeparator" w:id="1">
    <w:p w:rsidR="002A4399" w:rsidRDefault="002A4399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399" w:rsidRDefault="002A4399" w:rsidP="00D03C14">
      <w:r>
        <w:separator/>
      </w:r>
    </w:p>
  </w:footnote>
  <w:footnote w:type="continuationSeparator" w:id="1">
    <w:p w:rsidR="002A4399" w:rsidRDefault="002A4399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16EF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A4399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A4399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2A439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F5068C"/>
    <w:multiLevelType w:val="multilevel"/>
    <w:tmpl w:val="32100010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B5DE6"/>
    <w:rsid w:val="000D4A4C"/>
    <w:rsid w:val="0015722D"/>
    <w:rsid w:val="00266745"/>
    <w:rsid w:val="002A4399"/>
    <w:rsid w:val="00440B75"/>
    <w:rsid w:val="00473FA0"/>
    <w:rsid w:val="00497518"/>
    <w:rsid w:val="00543879"/>
    <w:rsid w:val="00563959"/>
    <w:rsid w:val="006F46D3"/>
    <w:rsid w:val="007100F8"/>
    <w:rsid w:val="0074655A"/>
    <w:rsid w:val="007A2B53"/>
    <w:rsid w:val="007A3B66"/>
    <w:rsid w:val="007F583C"/>
    <w:rsid w:val="00816EF5"/>
    <w:rsid w:val="008629D3"/>
    <w:rsid w:val="008E3EA4"/>
    <w:rsid w:val="00935631"/>
    <w:rsid w:val="0093797C"/>
    <w:rsid w:val="0098684B"/>
    <w:rsid w:val="009D07EB"/>
    <w:rsid w:val="00A22932"/>
    <w:rsid w:val="00B20577"/>
    <w:rsid w:val="00B553DC"/>
    <w:rsid w:val="00B60694"/>
    <w:rsid w:val="00B85B89"/>
    <w:rsid w:val="00BF4248"/>
    <w:rsid w:val="00C21057"/>
    <w:rsid w:val="00CE2597"/>
    <w:rsid w:val="00CF07A4"/>
    <w:rsid w:val="00D03C14"/>
    <w:rsid w:val="00D94D9B"/>
    <w:rsid w:val="00DE7E62"/>
    <w:rsid w:val="00E77BDE"/>
    <w:rsid w:val="00EA7F7C"/>
    <w:rsid w:val="00F3744E"/>
    <w:rsid w:val="00FB0B91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98684B"/>
    <w:pPr>
      <w:ind w:left="720"/>
      <w:contextualSpacing/>
    </w:pPr>
  </w:style>
  <w:style w:type="paragraph" w:styleId="aff4">
    <w:name w:val="Normal (Web)"/>
    <w:basedOn w:val="a"/>
    <w:uiPriority w:val="99"/>
    <w:semiHidden/>
    <w:unhideWhenUsed/>
    <w:rsid w:val="00986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4;&#1086;-&#1087;&#1091;&#1089;&#1090;&#1086;&#1084;&#1077;&#1088;&#1078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0271-9E03-4C65-91D6-EBB90E8A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</cp:lastModifiedBy>
  <cp:revision>4</cp:revision>
  <cp:lastPrinted>2021-10-21T07:35:00Z</cp:lastPrinted>
  <dcterms:created xsi:type="dcterms:W3CDTF">2022-03-24T06:29:00Z</dcterms:created>
  <dcterms:modified xsi:type="dcterms:W3CDTF">2024-04-03T06:48:00Z</dcterms:modified>
</cp:coreProperties>
</file>