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</w:pPr>
    </w:p>
    <w:p w:rsidR="0060368D" w:rsidRDefault="0060368D" w:rsidP="006036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8D" w:rsidRDefault="0060368D" w:rsidP="0060368D">
      <w:pPr>
        <w:jc w:val="center"/>
        <w:rPr>
          <w:rFonts w:ascii="Times New Roman" w:hAnsi="Times New Roman"/>
          <w:b/>
        </w:rPr>
      </w:pPr>
    </w:p>
    <w:p w:rsidR="0060368D" w:rsidRPr="0087209F" w:rsidRDefault="009302DF" w:rsidP="009302DF">
      <w:pPr>
        <w:tabs>
          <w:tab w:val="center" w:pos="4679"/>
          <w:tab w:val="left" w:pos="6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0368D" w:rsidRPr="0087209F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ab/>
        <w:t>ПРОЕКТ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муниципальн</w:t>
      </w:r>
      <w:r w:rsidR="0087209F" w:rsidRPr="0087209F">
        <w:rPr>
          <w:rFonts w:ascii="Times New Roman" w:hAnsi="Times New Roman" w:cs="Times New Roman"/>
          <w:b/>
        </w:rPr>
        <w:t>ого образования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«Пустомержское сельское поселение»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муниципального образования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«Кингисеппский муниципальный район»</w:t>
      </w:r>
    </w:p>
    <w:p w:rsidR="0060368D" w:rsidRPr="0087209F" w:rsidRDefault="0060368D" w:rsidP="0087209F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Ленинградской области</w:t>
      </w:r>
    </w:p>
    <w:p w:rsidR="0060368D" w:rsidRPr="0087209F" w:rsidRDefault="0060368D" w:rsidP="0060368D">
      <w:pPr>
        <w:jc w:val="center"/>
        <w:rPr>
          <w:rFonts w:ascii="Times New Roman" w:hAnsi="Times New Roman" w:cs="Times New Roman"/>
          <w:b/>
        </w:rPr>
      </w:pPr>
    </w:p>
    <w:p w:rsidR="0060368D" w:rsidRPr="0087209F" w:rsidRDefault="0060368D" w:rsidP="0060368D">
      <w:pPr>
        <w:rPr>
          <w:rFonts w:ascii="Times New Roman" w:hAnsi="Times New Roman" w:cs="Times New Roman"/>
          <w:b/>
        </w:rPr>
      </w:pPr>
    </w:p>
    <w:p w:rsidR="0060368D" w:rsidRPr="0087209F" w:rsidRDefault="0060368D" w:rsidP="0060368D">
      <w:pPr>
        <w:jc w:val="center"/>
        <w:rPr>
          <w:rFonts w:ascii="Times New Roman" w:hAnsi="Times New Roman" w:cs="Times New Roman"/>
          <w:b/>
        </w:rPr>
      </w:pPr>
      <w:r w:rsidRPr="0087209F">
        <w:rPr>
          <w:rFonts w:ascii="Times New Roman" w:hAnsi="Times New Roman" w:cs="Times New Roman"/>
          <w:b/>
        </w:rPr>
        <w:t>ПОСТАНОВЛЕНИЕ</w:t>
      </w:r>
    </w:p>
    <w:p w:rsidR="00CE799B" w:rsidRPr="0087209F" w:rsidRDefault="00CE799B" w:rsidP="00CE799B">
      <w:pPr>
        <w:rPr>
          <w:rFonts w:ascii="Times New Roman" w:hAnsi="Times New Roman" w:cs="Times New Roman"/>
        </w:rPr>
      </w:pPr>
    </w:p>
    <w:p w:rsidR="00CE799B" w:rsidRPr="0087209F" w:rsidRDefault="00CE799B" w:rsidP="00CE799B">
      <w:pPr>
        <w:rPr>
          <w:rFonts w:ascii="Times New Roman" w:hAnsi="Times New Roman" w:cs="Times New Roman"/>
        </w:rPr>
      </w:pPr>
    </w:p>
    <w:p w:rsidR="00CE799B" w:rsidRPr="004E3195" w:rsidRDefault="00CE799B" w:rsidP="00CE799B">
      <w:pPr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  от  </w:t>
      </w:r>
      <w:r w:rsidR="009302DF" w:rsidRPr="004E3195">
        <w:rPr>
          <w:rFonts w:ascii="Times New Roman" w:hAnsi="Times New Roman" w:cs="Times New Roman"/>
          <w:sz w:val="26"/>
          <w:szCs w:val="26"/>
        </w:rPr>
        <w:t>01</w:t>
      </w:r>
      <w:r w:rsidRPr="004E3195">
        <w:rPr>
          <w:rFonts w:ascii="Times New Roman" w:hAnsi="Times New Roman" w:cs="Times New Roman"/>
          <w:sz w:val="26"/>
          <w:szCs w:val="26"/>
        </w:rPr>
        <w:t>.</w:t>
      </w:r>
      <w:r w:rsidR="002B2231" w:rsidRPr="004E3195">
        <w:rPr>
          <w:rFonts w:ascii="Times New Roman" w:hAnsi="Times New Roman" w:cs="Times New Roman"/>
          <w:sz w:val="26"/>
          <w:szCs w:val="26"/>
        </w:rPr>
        <w:t>1</w:t>
      </w:r>
      <w:r w:rsidR="009302DF" w:rsidRPr="004E3195">
        <w:rPr>
          <w:rFonts w:ascii="Times New Roman" w:hAnsi="Times New Roman" w:cs="Times New Roman"/>
          <w:sz w:val="26"/>
          <w:szCs w:val="26"/>
        </w:rPr>
        <w:t>0</w:t>
      </w:r>
      <w:r w:rsidRPr="004E3195">
        <w:rPr>
          <w:rFonts w:ascii="Times New Roman" w:hAnsi="Times New Roman" w:cs="Times New Roman"/>
          <w:sz w:val="26"/>
          <w:szCs w:val="26"/>
        </w:rPr>
        <w:t>.201</w:t>
      </w:r>
      <w:r w:rsidR="009302DF" w:rsidRPr="004E3195">
        <w:rPr>
          <w:rFonts w:ascii="Times New Roman" w:hAnsi="Times New Roman" w:cs="Times New Roman"/>
          <w:sz w:val="26"/>
          <w:szCs w:val="26"/>
        </w:rPr>
        <w:t>9</w:t>
      </w:r>
      <w:r w:rsidRPr="004E3195">
        <w:rPr>
          <w:rFonts w:ascii="Times New Roman" w:hAnsi="Times New Roman" w:cs="Times New Roman"/>
          <w:sz w:val="26"/>
          <w:szCs w:val="26"/>
        </w:rPr>
        <w:t xml:space="preserve"> г.       №  </w:t>
      </w:r>
    </w:p>
    <w:p w:rsidR="00CE799B" w:rsidRPr="004E3195" w:rsidRDefault="00CE799B" w:rsidP="00CE799B">
      <w:pPr>
        <w:rPr>
          <w:rFonts w:ascii="Times New Roman" w:hAnsi="Times New Roman" w:cs="Times New Roman"/>
          <w:sz w:val="26"/>
          <w:szCs w:val="26"/>
        </w:rPr>
      </w:pPr>
    </w:p>
    <w:p w:rsidR="0067088B" w:rsidRPr="004E3195" w:rsidRDefault="0067088B" w:rsidP="0067088B">
      <w:pPr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О</w:t>
      </w:r>
      <w:r w:rsidR="00C37516">
        <w:rPr>
          <w:rFonts w:ascii="Times New Roman" w:hAnsi="Times New Roman" w:cs="Times New Roman"/>
          <w:sz w:val="26"/>
          <w:szCs w:val="26"/>
        </w:rPr>
        <w:t xml:space="preserve"> внесении изменений в Порядок</w:t>
      </w:r>
      <w:r w:rsidRPr="004E3195">
        <w:rPr>
          <w:rFonts w:ascii="Times New Roman" w:hAnsi="Times New Roman" w:cs="Times New Roman"/>
          <w:sz w:val="26"/>
          <w:szCs w:val="26"/>
        </w:rPr>
        <w:t xml:space="preserve"> формирования, утверждения </w:t>
      </w:r>
    </w:p>
    <w:p w:rsidR="0067088B" w:rsidRPr="004E3195" w:rsidRDefault="0067088B" w:rsidP="00D22599">
      <w:pPr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и ведения плана-графика закупок  товаров, работ, услуг</w:t>
      </w:r>
      <w:r w:rsidR="00D22599" w:rsidRPr="004E31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4E3195">
        <w:rPr>
          <w:rFonts w:ascii="Times New Roman" w:hAnsi="Times New Roman" w:cs="Times New Roman"/>
          <w:sz w:val="26"/>
          <w:szCs w:val="26"/>
        </w:rPr>
        <w:t xml:space="preserve">для обеспечения  нужд </w:t>
      </w:r>
      <w:r w:rsidR="00D22599" w:rsidRPr="004E31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МО «</w:t>
      </w:r>
      <w:r w:rsidR="0060368D" w:rsidRPr="004E3195">
        <w:rPr>
          <w:rFonts w:ascii="Times New Roman" w:hAnsi="Times New Roman" w:cs="Times New Roman"/>
          <w:sz w:val="26"/>
          <w:szCs w:val="26"/>
        </w:rPr>
        <w:t>Пустомержское</w:t>
      </w:r>
      <w:r w:rsidR="00D22599" w:rsidRPr="004E319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67088B" w:rsidRPr="004E3195" w:rsidRDefault="0060368D" w:rsidP="009302DF">
      <w:pPr>
        <w:pStyle w:val="p7"/>
        <w:ind w:right="3" w:firstLine="567"/>
        <w:jc w:val="both"/>
        <w:rPr>
          <w:sz w:val="26"/>
          <w:szCs w:val="26"/>
        </w:rPr>
      </w:pPr>
      <w:r w:rsidRPr="004E3195">
        <w:rPr>
          <w:sz w:val="26"/>
          <w:szCs w:val="26"/>
        </w:rPr>
        <w:t xml:space="preserve"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22599" w:rsidRPr="004E3195">
        <w:rPr>
          <w:color w:val="000000"/>
          <w:sz w:val="26"/>
          <w:szCs w:val="26"/>
        </w:rPr>
        <w:t xml:space="preserve"> администрация </w:t>
      </w:r>
    </w:p>
    <w:p w:rsidR="0067088B" w:rsidRPr="004E3195" w:rsidRDefault="0067088B" w:rsidP="0067088B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4E3195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E3195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E319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E3195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9302DF" w:rsidRPr="004E3195" w:rsidRDefault="009302DF" w:rsidP="006708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72B" w:rsidRPr="004E3195" w:rsidRDefault="0090172B" w:rsidP="009302DF">
      <w:pPr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hyperlink w:anchor="P35" w:history="1">
        <w:r w:rsidRPr="004E319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плана-графика закупок товаров, работ, услуг для обеспечения нужд МО «Пустомержское сельское поселение» (далее - Порядок), утвержденный Постановление главы администрации от 28.12.2018г. </w:t>
      </w:r>
      <w:r w:rsidR="00174744" w:rsidRPr="004E3195">
        <w:rPr>
          <w:rFonts w:ascii="Times New Roman" w:hAnsi="Times New Roman" w:cs="Times New Roman"/>
          <w:sz w:val="26"/>
          <w:szCs w:val="26"/>
        </w:rPr>
        <w:t xml:space="preserve">№ 527, изложив </w:t>
      </w:r>
      <w:r w:rsidR="009302DF" w:rsidRPr="004E3195">
        <w:rPr>
          <w:rFonts w:ascii="Times New Roman" w:hAnsi="Times New Roman" w:cs="Times New Roman"/>
          <w:sz w:val="26"/>
          <w:szCs w:val="26"/>
        </w:rPr>
        <w:t>его в новой редакции, согласно Приложению</w:t>
      </w:r>
      <w:r w:rsidR="00174744" w:rsidRPr="004E3195">
        <w:rPr>
          <w:rFonts w:ascii="Times New Roman" w:hAnsi="Times New Roman" w:cs="Times New Roman"/>
          <w:sz w:val="26"/>
          <w:szCs w:val="26"/>
        </w:rPr>
        <w:t>.</w:t>
      </w:r>
    </w:p>
    <w:p w:rsidR="00D22599" w:rsidRPr="004E3195" w:rsidRDefault="0067088B" w:rsidP="009302DF">
      <w:pPr>
        <w:pStyle w:val="p9"/>
        <w:jc w:val="both"/>
        <w:rPr>
          <w:sz w:val="26"/>
          <w:szCs w:val="26"/>
        </w:rPr>
      </w:pPr>
      <w:r w:rsidRPr="004E3195">
        <w:rPr>
          <w:sz w:val="26"/>
          <w:szCs w:val="26"/>
        </w:rPr>
        <w:t xml:space="preserve">2. </w:t>
      </w:r>
      <w:r w:rsidR="00D22599" w:rsidRPr="004E3195">
        <w:rPr>
          <w:rStyle w:val="s4"/>
          <w:color w:val="000000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D22599" w:rsidRPr="004E3195">
        <w:rPr>
          <w:bCs/>
          <w:sz w:val="26"/>
          <w:szCs w:val="26"/>
        </w:rPr>
        <w:t>МО «</w:t>
      </w:r>
      <w:r w:rsidR="0060368D" w:rsidRPr="004E3195">
        <w:rPr>
          <w:bCs/>
          <w:sz w:val="26"/>
          <w:szCs w:val="26"/>
        </w:rPr>
        <w:t>Пустомержское</w:t>
      </w:r>
      <w:r w:rsidR="00D22599" w:rsidRPr="004E3195">
        <w:rPr>
          <w:bCs/>
          <w:sz w:val="26"/>
          <w:szCs w:val="26"/>
        </w:rPr>
        <w:t xml:space="preserve"> сельское поселение» </w:t>
      </w:r>
      <w:r w:rsidR="00D22599" w:rsidRPr="004E3195">
        <w:rPr>
          <w:rStyle w:val="s4"/>
          <w:color w:val="000000"/>
          <w:sz w:val="26"/>
          <w:szCs w:val="26"/>
        </w:rPr>
        <w:t>Кингисеппск</w:t>
      </w:r>
      <w:r w:rsidR="00CD0EA0" w:rsidRPr="004E3195">
        <w:rPr>
          <w:rStyle w:val="s4"/>
          <w:color w:val="000000"/>
          <w:sz w:val="26"/>
          <w:szCs w:val="26"/>
        </w:rPr>
        <w:t>ого</w:t>
      </w:r>
      <w:r w:rsidR="00D22599" w:rsidRPr="004E3195">
        <w:rPr>
          <w:rStyle w:val="s4"/>
          <w:color w:val="000000"/>
          <w:sz w:val="26"/>
          <w:szCs w:val="26"/>
        </w:rPr>
        <w:t xml:space="preserve"> муниципальн</w:t>
      </w:r>
      <w:r w:rsidR="00CD0EA0" w:rsidRPr="004E3195">
        <w:rPr>
          <w:rStyle w:val="s4"/>
          <w:color w:val="000000"/>
          <w:sz w:val="26"/>
          <w:szCs w:val="26"/>
        </w:rPr>
        <w:t>ого</w:t>
      </w:r>
      <w:r w:rsidR="00D22599" w:rsidRPr="004E3195">
        <w:rPr>
          <w:rStyle w:val="s4"/>
          <w:color w:val="000000"/>
          <w:sz w:val="26"/>
          <w:szCs w:val="26"/>
        </w:rPr>
        <w:t xml:space="preserve"> район</w:t>
      </w:r>
      <w:r w:rsidR="00CD0EA0" w:rsidRPr="004E3195">
        <w:rPr>
          <w:rStyle w:val="s4"/>
          <w:color w:val="000000"/>
          <w:sz w:val="26"/>
          <w:szCs w:val="26"/>
        </w:rPr>
        <w:t>а</w:t>
      </w:r>
      <w:r w:rsidR="0087209F" w:rsidRPr="004E3195">
        <w:rPr>
          <w:rStyle w:val="s4"/>
          <w:color w:val="000000"/>
          <w:sz w:val="26"/>
          <w:szCs w:val="26"/>
        </w:rPr>
        <w:t xml:space="preserve"> Ленинградской области.</w:t>
      </w:r>
    </w:p>
    <w:p w:rsidR="00D22599" w:rsidRPr="004E3195" w:rsidRDefault="00D22599" w:rsidP="009302DF">
      <w:pPr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Style w:val="s3"/>
          <w:rFonts w:ascii="Times New Roman" w:hAnsi="Times New Roman" w:cs="Times New Roman"/>
          <w:sz w:val="26"/>
          <w:szCs w:val="26"/>
        </w:rPr>
        <w:t>3.​ </w:t>
      </w:r>
      <w:r w:rsidRPr="004E3195">
        <w:rPr>
          <w:rFonts w:ascii="Times New Roman" w:hAnsi="Times New Roman" w:cs="Times New Roman"/>
          <w:sz w:val="26"/>
          <w:szCs w:val="26"/>
        </w:rPr>
        <w:t>Контроль  исполнения настоящего постановления оставляю за собой.</w:t>
      </w:r>
    </w:p>
    <w:p w:rsidR="009539FC" w:rsidRDefault="009539FC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3195" w:rsidRPr="004E3195" w:rsidRDefault="004E3195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516" w:rsidRDefault="00C37516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516" w:rsidRDefault="00C37516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516" w:rsidRDefault="00C37516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799B" w:rsidRPr="004E3195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3195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                                                  </w:t>
      </w:r>
    </w:p>
    <w:p w:rsidR="00CE799B" w:rsidRPr="004E3195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3195">
        <w:rPr>
          <w:rFonts w:ascii="Times New Roman" w:hAnsi="Times New Roman" w:cs="Times New Roman"/>
          <w:color w:val="000000"/>
          <w:sz w:val="26"/>
          <w:szCs w:val="26"/>
        </w:rPr>
        <w:t>МО «</w:t>
      </w:r>
      <w:r w:rsidR="0060368D" w:rsidRPr="004E3195">
        <w:rPr>
          <w:rFonts w:ascii="Times New Roman" w:hAnsi="Times New Roman" w:cs="Times New Roman"/>
          <w:color w:val="000000"/>
          <w:sz w:val="26"/>
          <w:szCs w:val="26"/>
        </w:rPr>
        <w:t>Пустомержское</w:t>
      </w:r>
      <w:r w:rsidR="0087209F" w:rsidRPr="004E319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</w:t>
      </w:r>
      <w:r w:rsidRPr="004E319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="0060368D" w:rsidRPr="004E3195">
        <w:rPr>
          <w:rFonts w:ascii="Times New Roman" w:hAnsi="Times New Roman" w:cs="Times New Roman"/>
          <w:color w:val="000000"/>
          <w:sz w:val="26"/>
          <w:szCs w:val="26"/>
        </w:rPr>
        <w:t>Л.И. Иванова</w:t>
      </w:r>
    </w:p>
    <w:p w:rsidR="00CE799B" w:rsidRPr="0087209F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EAC" w:rsidRPr="0087209F" w:rsidRDefault="00236EAC" w:rsidP="00CE799B">
      <w:pPr>
        <w:rPr>
          <w:rFonts w:ascii="Times New Roman" w:hAnsi="Times New Roman" w:cs="Times New Roman"/>
          <w:i/>
        </w:rPr>
      </w:pPr>
    </w:p>
    <w:p w:rsidR="00CE799B" w:rsidRDefault="00CE799B" w:rsidP="0061027F">
      <w:pPr>
        <w:pStyle w:val="Bodytext30"/>
        <w:shd w:val="clear" w:color="auto" w:fill="auto"/>
        <w:ind w:left="4620"/>
        <w:jc w:val="both"/>
        <w:rPr>
          <w:rStyle w:val="Bodytext31"/>
          <w:sz w:val="24"/>
          <w:szCs w:val="24"/>
        </w:rPr>
      </w:pPr>
    </w:p>
    <w:p w:rsidR="00DA7A56" w:rsidRDefault="00DA7A56" w:rsidP="00236EAC">
      <w:pPr>
        <w:pStyle w:val="Bodytext30"/>
        <w:shd w:val="clear" w:color="auto" w:fill="auto"/>
        <w:spacing w:line="240" w:lineRule="auto"/>
        <w:ind w:left="4956"/>
        <w:rPr>
          <w:rStyle w:val="Bodytext31"/>
          <w:sz w:val="24"/>
          <w:szCs w:val="24"/>
        </w:rPr>
      </w:pPr>
    </w:p>
    <w:p w:rsidR="00C37516" w:rsidRDefault="00C37516">
      <w:pPr>
        <w:rPr>
          <w:rStyle w:val="Bodytext31"/>
          <w:rFonts w:eastAsia="Tahoma"/>
          <w:sz w:val="24"/>
          <w:szCs w:val="24"/>
        </w:rPr>
      </w:pPr>
      <w:r>
        <w:rPr>
          <w:rStyle w:val="Bodytext31"/>
          <w:rFonts w:eastAsia="Tahoma"/>
          <w:sz w:val="24"/>
          <w:szCs w:val="24"/>
        </w:rPr>
        <w:br w:type="page"/>
      </w:r>
    </w:p>
    <w:p w:rsidR="003E6F5E" w:rsidRPr="00236EAC" w:rsidRDefault="00EB47D4" w:rsidP="00236EAC">
      <w:pPr>
        <w:pStyle w:val="Bodytext30"/>
        <w:shd w:val="clear" w:color="auto" w:fill="auto"/>
        <w:spacing w:line="240" w:lineRule="auto"/>
        <w:ind w:left="4956"/>
        <w:rPr>
          <w:sz w:val="24"/>
          <w:szCs w:val="24"/>
        </w:rPr>
      </w:pPr>
      <w:r w:rsidRPr="00236EAC">
        <w:rPr>
          <w:rStyle w:val="Bodytext31"/>
          <w:sz w:val="24"/>
          <w:szCs w:val="24"/>
        </w:rPr>
        <w:lastRenderedPageBreak/>
        <w:t>Утвержден</w:t>
      </w:r>
    </w:p>
    <w:p w:rsidR="003E6F5E" w:rsidRPr="00236EAC" w:rsidRDefault="00236EAC" w:rsidP="00236EAC">
      <w:pPr>
        <w:pStyle w:val="Bodytext30"/>
        <w:shd w:val="clear" w:color="auto" w:fill="auto"/>
        <w:spacing w:line="240" w:lineRule="auto"/>
        <w:ind w:left="4956"/>
        <w:rPr>
          <w:sz w:val="24"/>
          <w:szCs w:val="24"/>
        </w:rPr>
      </w:pPr>
      <w:r>
        <w:rPr>
          <w:rStyle w:val="Bodytext32"/>
          <w:sz w:val="24"/>
          <w:szCs w:val="24"/>
        </w:rPr>
        <w:t xml:space="preserve"> </w:t>
      </w:r>
      <w:r w:rsidR="00EB47D4" w:rsidRPr="00236EAC">
        <w:rPr>
          <w:rStyle w:val="Bodytext32"/>
          <w:sz w:val="24"/>
          <w:szCs w:val="24"/>
        </w:rPr>
        <w:t>постановлением администрации</w:t>
      </w:r>
    </w:p>
    <w:p w:rsidR="003E6F5E" w:rsidRPr="00236EAC" w:rsidRDefault="00EB47D4" w:rsidP="00236EAC">
      <w:pPr>
        <w:pStyle w:val="Bodytext30"/>
        <w:shd w:val="clear" w:color="auto" w:fill="auto"/>
        <w:spacing w:after="633" w:line="240" w:lineRule="auto"/>
        <w:ind w:left="4956"/>
        <w:rPr>
          <w:sz w:val="24"/>
          <w:szCs w:val="24"/>
        </w:rPr>
      </w:pPr>
      <w:r w:rsidRPr="00236EAC">
        <w:rPr>
          <w:rStyle w:val="Bodytext33"/>
          <w:sz w:val="24"/>
          <w:szCs w:val="24"/>
        </w:rPr>
        <w:t>МО «</w:t>
      </w:r>
      <w:r w:rsidR="0060368D">
        <w:rPr>
          <w:rStyle w:val="Bodytext33"/>
          <w:sz w:val="24"/>
          <w:szCs w:val="24"/>
        </w:rPr>
        <w:t>Пустомержское</w:t>
      </w:r>
      <w:r w:rsidR="00236EAC">
        <w:rPr>
          <w:rStyle w:val="Bodytext33"/>
          <w:sz w:val="24"/>
          <w:szCs w:val="24"/>
        </w:rPr>
        <w:t xml:space="preserve"> сельское поселение</w:t>
      </w:r>
      <w:r w:rsidRPr="00236EAC">
        <w:rPr>
          <w:rStyle w:val="Bodytext33"/>
          <w:sz w:val="24"/>
          <w:szCs w:val="24"/>
        </w:rPr>
        <w:t>»</w:t>
      </w:r>
      <w:r w:rsidR="00236EAC">
        <w:rPr>
          <w:rStyle w:val="Bodytext33"/>
          <w:sz w:val="24"/>
          <w:szCs w:val="24"/>
        </w:rPr>
        <w:t xml:space="preserve">                                                                                                </w:t>
      </w:r>
      <w:r w:rsidRPr="0024466A">
        <w:rPr>
          <w:rStyle w:val="Bodytext32"/>
          <w:sz w:val="24"/>
          <w:szCs w:val="24"/>
        </w:rPr>
        <w:t xml:space="preserve">от </w:t>
      </w:r>
      <w:r w:rsidR="009302DF">
        <w:rPr>
          <w:rStyle w:val="Bodytext32"/>
          <w:sz w:val="24"/>
          <w:szCs w:val="24"/>
        </w:rPr>
        <w:t>01</w:t>
      </w:r>
      <w:r w:rsidRPr="0024466A">
        <w:rPr>
          <w:rStyle w:val="Bodytext32"/>
          <w:sz w:val="24"/>
          <w:szCs w:val="24"/>
        </w:rPr>
        <w:t>.</w:t>
      </w:r>
      <w:r w:rsidR="009302DF">
        <w:rPr>
          <w:rStyle w:val="Bodytext32"/>
          <w:sz w:val="24"/>
          <w:szCs w:val="24"/>
        </w:rPr>
        <w:t>10</w:t>
      </w:r>
      <w:r w:rsidR="002B2231">
        <w:rPr>
          <w:rStyle w:val="Bodytext32"/>
          <w:sz w:val="24"/>
          <w:szCs w:val="24"/>
        </w:rPr>
        <w:t>.</w:t>
      </w:r>
      <w:r w:rsidRPr="0024466A">
        <w:rPr>
          <w:rStyle w:val="Bodytext32"/>
          <w:sz w:val="24"/>
          <w:szCs w:val="24"/>
        </w:rPr>
        <w:t>201</w:t>
      </w:r>
      <w:r w:rsidR="009302DF">
        <w:rPr>
          <w:rStyle w:val="Bodytext32"/>
          <w:sz w:val="24"/>
          <w:szCs w:val="24"/>
        </w:rPr>
        <w:t>9</w:t>
      </w:r>
      <w:r w:rsidRPr="0024466A">
        <w:rPr>
          <w:rStyle w:val="Bodytext31"/>
          <w:sz w:val="24"/>
          <w:szCs w:val="24"/>
        </w:rPr>
        <w:t xml:space="preserve"> </w:t>
      </w:r>
      <w:r w:rsidRPr="0024466A">
        <w:rPr>
          <w:rStyle w:val="Bodytext32"/>
          <w:sz w:val="24"/>
          <w:szCs w:val="24"/>
        </w:rPr>
        <w:t xml:space="preserve">года </w:t>
      </w:r>
      <w:r w:rsidRPr="0024466A">
        <w:rPr>
          <w:rStyle w:val="Bodytext31"/>
          <w:sz w:val="24"/>
          <w:szCs w:val="24"/>
        </w:rPr>
        <w:t>№</w:t>
      </w:r>
      <w:r w:rsidR="009302DF">
        <w:rPr>
          <w:rStyle w:val="Bodytext31"/>
          <w:sz w:val="24"/>
          <w:szCs w:val="24"/>
        </w:rPr>
        <w:t>____</w:t>
      </w:r>
      <w:r w:rsidRPr="0024466A">
        <w:rPr>
          <w:rStyle w:val="Bodytext31"/>
          <w:sz w:val="24"/>
          <w:szCs w:val="24"/>
        </w:rPr>
        <w:t xml:space="preserve"> </w:t>
      </w:r>
      <w:bookmarkStart w:id="0" w:name="_GoBack"/>
      <w:bookmarkEnd w:id="0"/>
      <w:r w:rsidRPr="0024466A">
        <w:rPr>
          <w:rStyle w:val="Bodytext32"/>
          <w:sz w:val="24"/>
          <w:szCs w:val="24"/>
        </w:rPr>
        <w:t xml:space="preserve"> </w:t>
      </w:r>
      <w:r w:rsidRPr="0024466A">
        <w:rPr>
          <w:rStyle w:val="Bodytext33"/>
          <w:sz w:val="24"/>
          <w:szCs w:val="24"/>
        </w:rPr>
        <w:t>(приложение)</w:t>
      </w:r>
    </w:p>
    <w:p w:rsidR="0067088B" w:rsidRPr="004E3195" w:rsidRDefault="0067088B" w:rsidP="00D22599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19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7088B" w:rsidRPr="004E3195" w:rsidRDefault="0067088B" w:rsidP="00D225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195">
        <w:rPr>
          <w:rFonts w:ascii="Times New Roman" w:hAnsi="Times New Roman" w:cs="Times New Roman"/>
          <w:b/>
          <w:sz w:val="26"/>
          <w:szCs w:val="26"/>
        </w:rPr>
        <w:t>формирования, утверждения и ведения плана-графика закупок  товаров, работ, услуг для обеспечения  нужд МО  «</w:t>
      </w:r>
      <w:r w:rsidR="0060368D" w:rsidRPr="004E3195">
        <w:rPr>
          <w:rFonts w:ascii="Times New Roman" w:hAnsi="Times New Roman" w:cs="Times New Roman"/>
          <w:b/>
          <w:sz w:val="26"/>
          <w:szCs w:val="26"/>
        </w:rPr>
        <w:t>Пустомержское</w:t>
      </w:r>
      <w:r w:rsidR="00D22599" w:rsidRPr="004E3195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Pr="004E3195">
        <w:rPr>
          <w:rFonts w:ascii="Times New Roman" w:hAnsi="Times New Roman" w:cs="Times New Roman"/>
          <w:b/>
          <w:sz w:val="26"/>
          <w:szCs w:val="26"/>
        </w:rPr>
        <w:t>»</w:t>
      </w:r>
    </w:p>
    <w:p w:rsidR="0067088B" w:rsidRPr="004E3195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88B" w:rsidRPr="004E3195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0368D" w:rsidRPr="004E3195" w:rsidRDefault="0060368D" w:rsidP="0060368D">
      <w:p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E3195">
        <w:rPr>
          <w:rFonts w:ascii="Times New Roman" w:hAnsi="Times New Roman"/>
          <w:sz w:val="26"/>
          <w:szCs w:val="26"/>
        </w:rPr>
        <w:t xml:space="preserve">1. Настоящий Порядок формирования, утверждения и ведения плана-графика закупок товаров, работ, услуг для обеспечения  нужд МО  «Пустомержское сельское поселение» (далее –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Pr="004E3195">
        <w:rPr>
          <w:rFonts w:ascii="Times New Roman" w:hAnsi="Times New Roman"/>
          <w:bCs/>
          <w:sz w:val="26"/>
          <w:szCs w:val="26"/>
        </w:rPr>
        <w:t xml:space="preserve">МО «Пустомержское сельское поселение» </w:t>
      </w:r>
      <w:r w:rsidRPr="004E3195">
        <w:rPr>
          <w:rStyle w:val="s4"/>
          <w:rFonts w:ascii="Times New Roman" w:hAnsi="Times New Roman"/>
          <w:sz w:val="26"/>
          <w:szCs w:val="26"/>
        </w:rPr>
        <w:t>Кингисеппского муниципального района Ленинградской области</w:t>
      </w:r>
      <w:r w:rsidRPr="004E3195">
        <w:rPr>
          <w:rFonts w:ascii="Times New Roman" w:hAnsi="Times New Roman"/>
          <w:sz w:val="26"/>
          <w:szCs w:val="26"/>
        </w:rPr>
        <w:t xml:space="preserve"> (далее - план-график закупок).</w:t>
      </w:r>
    </w:p>
    <w:p w:rsidR="0060368D" w:rsidRPr="004E3195" w:rsidRDefault="0060368D" w:rsidP="0060368D">
      <w:pPr>
        <w:suppressAutoHyphens/>
        <w:ind w:firstLine="540"/>
        <w:jc w:val="both"/>
        <w:rPr>
          <w:rFonts w:ascii="Times New Roman" w:hAnsi="Times New Roman"/>
          <w:sz w:val="26"/>
          <w:szCs w:val="26"/>
        </w:rPr>
      </w:pPr>
      <w:r w:rsidRPr="004E3195">
        <w:rPr>
          <w:rFonts w:ascii="Times New Roman" w:hAnsi="Times New Roman"/>
          <w:sz w:val="26"/>
          <w:szCs w:val="26"/>
        </w:rPr>
        <w:t xml:space="preserve">2. Формирование и ведение плана-графика закупок осуществляется в региональной автоматизированной информационной системе (АИСГЗ ЛО </w:t>
      </w:r>
      <w:hyperlink r:id="rId8" w:history="1">
        <w:r w:rsidRPr="004E319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http://goszakaz.lenobl.ru/</w:t>
        </w:r>
      </w:hyperlink>
      <w:r w:rsidRPr="004E3195">
        <w:rPr>
          <w:rFonts w:ascii="Times New Roman" w:hAnsi="Times New Roman"/>
          <w:sz w:val="26"/>
          <w:szCs w:val="26"/>
        </w:rPr>
        <w:t>).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4E3195">
        <w:rPr>
          <w:rFonts w:ascii="Times New Roman" w:hAnsi="Times New Roman" w:cs="Times New Roman"/>
          <w:sz w:val="26"/>
          <w:szCs w:val="26"/>
        </w:rPr>
        <w:t>3. Планы-графики закупок утверждаются в течение 10 рабочих дней следующими заказчиками: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E3195">
        <w:rPr>
          <w:rFonts w:ascii="Times New Roman" w:hAnsi="Times New Roman" w:cs="Times New Roman"/>
          <w:sz w:val="26"/>
          <w:szCs w:val="26"/>
        </w:rPr>
        <w:t xml:space="preserve">а) муниципальными заказчиками, действующими от имени </w:t>
      </w:r>
      <w:r w:rsidRPr="004E3195">
        <w:rPr>
          <w:rFonts w:ascii="Times New Roman" w:hAnsi="Times New Roman" w:cs="Times New Roman"/>
          <w:bCs/>
          <w:sz w:val="26"/>
          <w:szCs w:val="26"/>
        </w:rPr>
        <w:t xml:space="preserve">МО «Пустомержское сельское поселение» </w:t>
      </w:r>
      <w:r w:rsidRPr="004E3195">
        <w:rPr>
          <w:rFonts w:ascii="Times New Roman" w:hAnsi="Times New Roman" w:cs="Times New Roman"/>
          <w:sz w:val="26"/>
          <w:szCs w:val="26"/>
        </w:rPr>
        <w:t xml:space="preserve">(далее - муниципальные заказчики), - </w:t>
      </w:r>
      <w:r w:rsidRPr="004E3195">
        <w:rPr>
          <w:rFonts w:ascii="Times New Roman" w:hAnsi="Times New Roman" w:cs="Times New Roman"/>
          <w:i/>
          <w:sz w:val="26"/>
          <w:szCs w:val="26"/>
        </w:rPr>
        <w:t xml:space="preserve">со дня </w:t>
      </w:r>
      <w:r w:rsidRPr="004E3195">
        <w:rPr>
          <w:rFonts w:ascii="Times New Roman" w:hAnsi="Times New Roman" w:cs="Times New Roman"/>
          <w:sz w:val="26"/>
          <w:szCs w:val="26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0368D" w:rsidRPr="004E3195" w:rsidRDefault="0060368D" w:rsidP="0060368D">
      <w:pPr>
        <w:suppressAutoHyphens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46"/>
      <w:bookmarkEnd w:id="3"/>
      <w:proofErr w:type="gramStart"/>
      <w:r w:rsidRPr="004E3195">
        <w:rPr>
          <w:rFonts w:ascii="Times New Roman" w:hAnsi="Times New Roman"/>
          <w:sz w:val="26"/>
          <w:szCs w:val="26"/>
        </w:rPr>
        <w:t xml:space="preserve">б) </w:t>
      </w:r>
      <w:r w:rsidRPr="004E3195">
        <w:rPr>
          <w:rFonts w:ascii="Times New Roman" w:hAnsi="Times New Roman"/>
          <w:bCs/>
          <w:sz w:val="26"/>
          <w:szCs w:val="26"/>
        </w:rPr>
        <w:t xml:space="preserve">муниципальными </w:t>
      </w:r>
      <w:r w:rsidRPr="004E3195">
        <w:rPr>
          <w:rFonts w:ascii="Times New Roman" w:hAnsi="Times New Roman"/>
          <w:sz w:val="26"/>
          <w:szCs w:val="26"/>
        </w:rPr>
        <w:t xml:space="preserve">бюджетными учреждениями, созданными </w:t>
      </w:r>
      <w:r w:rsidRPr="004E3195">
        <w:rPr>
          <w:rFonts w:ascii="Times New Roman" w:hAnsi="Times New Roman"/>
          <w:bCs/>
          <w:sz w:val="26"/>
          <w:szCs w:val="26"/>
        </w:rPr>
        <w:t>МО «Пустомержское сельское поселение»</w:t>
      </w:r>
      <w:r w:rsidRPr="004E3195">
        <w:rPr>
          <w:rFonts w:ascii="Times New Roman" w:hAnsi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9" w:history="1">
        <w:r w:rsidRPr="004E3195">
          <w:rPr>
            <w:rFonts w:ascii="Times New Roman" w:hAnsi="Times New Roman"/>
            <w:sz w:val="26"/>
            <w:szCs w:val="26"/>
          </w:rPr>
          <w:t>частями 2</w:t>
        </w:r>
      </w:hyperlink>
      <w:r w:rsidRPr="004E3195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4E3195">
          <w:rPr>
            <w:rFonts w:ascii="Times New Roman" w:hAnsi="Times New Roman"/>
            <w:sz w:val="26"/>
            <w:szCs w:val="26"/>
          </w:rPr>
          <w:t>6 статьи 15</w:t>
        </w:r>
      </w:hyperlink>
      <w:r w:rsidRPr="004E3195">
        <w:rPr>
          <w:rFonts w:ascii="Times New Roman" w:hAnsi="Times New Roman"/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- </w:t>
      </w:r>
      <w:r w:rsidRPr="004E3195">
        <w:rPr>
          <w:rFonts w:ascii="Times New Roman" w:hAnsi="Times New Roman"/>
          <w:i/>
          <w:sz w:val="26"/>
          <w:szCs w:val="26"/>
        </w:rPr>
        <w:t>со дня</w:t>
      </w:r>
      <w:r w:rsidRPr="004E3195">
        <w:rPr>
          <w:rFonts w:ascii="Times New Roman" w:hAnsi="Times New Roman"/>
          <w:sz w:val="26"/>
          <w:szCs w:val="26"/>
        </w:rPr>
        <w:t xml:space="preserve"> утверждения планов финансово-хозяйственной деятельности;</w:t>
      </w:r>
      <w:proofErr w:type="gramEnd"/>
    </w:p>
    <w:p w:rsidR="0060368D" w:rsidRPr="004E3195" w:rsidRDefault="0060368D" w:rsidP="0060368D">
      <w:pPr>
        <w:suppressAutoHyphens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4E3195">
        <w:rPr>
          <w:rFonts w:ascii="Times New Roman" w:hAnsi="Times New Roman"/>
          <w:bCs/>
          <w:sz w:val="26"/>
          <w:szCs w:val="26"/>
        </w:rPr>
        <w:t xml:space="preserve">в) муниципальными унитарными предприятиями, имущество которых принадлежит на праве собственности МО «Пустомержское сельское поселение», за исключением закупок, осуществляемых в соответствии с </w:t>
      </w:r>
      <w:hyperlink r:id="rId11" w:anchor="block_15210" w:history="1">
        <w:r w:rsidRPr="004E319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частями 2.1</w:t>
        </w:r>
      </w:hyperlink>
      <w:r w:rsidRPr="004E319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2" w:anchor="block_156" w:history="1">
        <w:r w:rsidRPr="004E319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6 статьи 15</w:t>
        </w:r>
      </w:hyperlink>
      <w:r w:rsidRPr="004E3195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Pr="004E3195">
        <w:rPr>
          <w:rFonts w:ascii="Times New Roman" w:hAnsi="Times New Roman"/>
          <w:bCs/>
          <w:sz w:val="26"/>
          <w:szCs w:val="26"/>
        </w:rPr>
        <w:t xml:space="preserve">ерального закона № 44-ФЗ, - </w:t>
      </w:r>
      <w:r w:rsidRPr="004E3195">
        <w:rPr>
          <w:rFonts w:ascii="Times New Roman" w:hAnsi="Times New Roman"/>
          <w:bCs/>
          <w:i/>
          <w:sz w:val="26"/>
          <w:szCs w:val="26"/>
        </w:rPr>
        <w:t>со дня</w:t>
      </w:r>
      <w:r w:rsidRPr="004E3195">
        <w:rPr>
          <w:rFonts w:ascii="Times New Roman" w:hAnsi="Times New Roman"/>
          <w:bCs/>
          <w:sz w:val="26"/>
          <w:szCs w:val="26"/>
        </w:rPr>
        <w:t xml:space="preserve"> утверждения плана (программы) финансово-хозяйственной деятельности унитарного предприятия;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7"/>
      <w:bookmarkEnd w:id="4"/>
      <w:proofErr w:type="gramStart"/>
      <w:r w:rsidRPr="004E3195">
        <w:rPr>
          <w:rFonts w:ascii="Times New Roman" w:hAnsi="Times New Roman" w:cs="Times New Roman"/>
          <w:sz w:val="26"/>
          <w:szCs w:val="26"/>
        </w:rPr>
        <w:t xml:space="preserve">г) </w:t>
      </w:r>
      <w:r w:rsidRPr="004E3195">
        <w:rPr>
          <w:rFonts w:ascii="Times New Roman" w:hAnsi="Times New Roman"/>
          <w:bCs/>
          <w:sz w:val="26"/>
          <w:szCs w:val="26"/>
        </w:rPr>
        <w:t xml:space="preserve">муниципальными </w:t>
      </w:r>
      <w:r w:rsidRPr="004E3195">
        <w:rPr>
          <w:rFonts w:ascii="Times New Roman" w:hAnsi="Times New Roman" w:cs="Times New Roman"/>
          <w:sz w:val="26"/>
          <w:szCs w:val="26"/>
        </w:rPr>
        <w:t xml:space="preserve">автономными учреждениями, созданными </w:t>
      </w:r>
      <w:r w:rsidRPr="004E3195">
        <w:rPr>
          <w:rFonts w:ascii="Times New Roman" w:hAnsi="Times New Roman" w:cs="Times New Roman"/>
          <w:bCs/>
          <w:sz w:val="26"/>
          <w:szCs w:val="26"/>
        </w:rPr>
        <w:t>МО «Пустомержское сельское поселение»</w:t>
      </w:r>
      <w:r w:rsidRPr="004E3195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3" w:history="1">
        <w:r w:rsidRPr="004E3195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Федерального закона № 44-ФЗ, - </w:t>
      </w:r>
      <w:r w:rsidRPr="004E3195">
        <w:rPr>
          <w:rFonts w:ascii="Times New Roman" w:hAnsi="Times New Roman" w:cs="Times New Roman"/>
          <w:i/>
          <w:sz w:val="26"/>
          <w:szCs w:val="26"/>
        </w:rPr>
        <w:t>со дня</w:t>
      </w:r>
      <w:r w:rsidRPr="004E3195">
        <w:rPr>
          <w:rFonts w:ascii="Times New Roman" w:hAnsi="Times New Roman" w:cs="Times New Roman"/>
          <w:sz w:val="26"/>
          <w:szCs w:val="26"/>
        </w:rPr>
        <w:t xml:space="preserve">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4E3195">
        <w:rPr>
          <w:rFonts w:ascii="Times New Roman" w:hAnsi="Times New Roman" w:cs="Times New Roman"/>
          <w:sz w:val="26"/>
          <w:szCs w:val="26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8"/>
      <w:bookmarkEnd w:id="5"/>
      <w:proofErr w:type="spellStart"/>
      <w:proofErr w:type="gramStart"/>
      <w:r w:rsidRPr="004E319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E3195">
        <w:rPr>
          <w:rFonts w:ascii="Times New Roman" w:hAnsi="Times New Roman" w:cs="Times New Roman"/>
          <w:sz w:val="26"/>
          <w:szCs w:val="26"/>
        </w:rPr>
        <w:t xml:space="preserve">) </w:t>
      </w:r>
      <w:r w:rsidRPr="004E3195">
        <w:rPr>
          <w:rFonts w:ascii="Times New Roman" w:hAnsi="Times New Roman"/>
          <w:bCs/>
          <w:sz w:val="26"/>
          <w:szCs w:val="26"/>
        </w:rPr>
        <w:t xml:space="preserve">муниципальными </w:t>
      </w:r>
      <w:r w:rsidRPr="004E3195">
        <w:rPr>
          <w:rFonts w:ascii="Times New Roman" w:hAnsi="Times New Roman" w:cs="Times New Roman"/>
          <w:sz w:val="26"/>
          <w:szCs w:val="26"/>
        </w:rPr>
        <w:t xml:space="preserve">бюджетными учреждениями, муниципальными автономными учреждениями, созданными МО «Пустомержское сельское поселение», имущество которых принадлежит на праве собственности </w:t>
      </w:r>
      <w:r w:rsidRPr="004E3195">
        <w:rPr>
          <w:rFonts w:ascii="Times New Roman" w:hAnsi="Times New Roman" w:cs="Times New Roman"/>
          <w:bCs/>
          <w:sz w:val="26"/>
          <w:szCs w:val="26"/>
        </w:rPr>
        <w:t>МО «Пустомержское сельское поселение»</w:t>
      </w:r>
      <w:r w:rsidRPr="004E3195">
        <w:rPr>
          <w:rFonts w:ascii="Times New Roman" w:hAnsi="Times New Roman" w:cs="Times New Roman"/>
          <w:sz w:val="26"/>
          <w:szCs w:val="26"/>
        </w:rPr>
        <w:t xml:space="preserve">, или муниципальными унитарными </w:t>
      </w:r>
      <w:r w:rsidRPr="004E3195">
        <w:rPr>
          <w:rFonts w:ascii="Times New Roman" w:hAnsi="Times New Roman" w:cs="Times New Roman"/>
          <w:sz w:val="26"/>
          <w:szCs w:val="26"/>
        </w:rPr>
        <w:lastRenderedPageBreak/>
        <w:t xml:space="preserve">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Pr="004E3195">
        <w:rPr>
          <w:rFonts w:ascii="Times New Roman" w:hAnsi="Times New Roman" w:cs="Times New Roman"/>
          <w:bCs/>
          <w:sz w:val="26"/>
          <w:szCs w:val="26"/>
        </w:rPr>
        <w:t xml:space="preserve">МО «Пустомержское сельское поселение» </w:t>
      </w:r>
      <w:r w:rsidRPr="004E3195">
        <w:rPr>
          <w:rFonts w:ascii="Times New Roman" w:hAnsi="Times New Roman" w:cs="Times New Roman"/>
          <w:sz w:val="26"/>
          <w:szCs w:val="26"/>
        </w:rPr>
        <w:t xml:space="preserve">муниципальных контрактов от лица указанных органов, в случаях, предусмотренных </w:t>
      </w:r>
      <w:hyperlink r:id="rId14" w:history="1">
        <w:r w:rsidRPr="004E3195">
          <w:rPr>
            <w:rFonts w:ascii="Times New Roman" w:hAnsi="Times New Roman" w:cs="Times New Roman"/>
            <w:sz w:val="26"/>
            <w:szCs w:val="26"/>
          </w:rPr>
          <w:t>частью 6 статьи</w:t>
        </w:r>
        <w:proofErr w:type="gramEnd"/>
        <w:r w:rsidRPr="004E3195">
          <w:rPr>
            <w:rFonts w:ascii="Times New Roman" w:hAnsi="Times New Roman" w:cs="Times New Roman"/>
            <w:sz w:val="26"/>
            <w:szCs w:val="26"/>
          </w:rPr>
          <w:t xml:space="preserve"> 15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Федерального закона № 44-ФЗ, - </w:t>
      </w:r>
      <w:r w:rsidRPr="004E3195">
        <w:rPr>
          <w:rFonts w:ascii="Times New Roman" w:hAnsi="Times New Roman" w:cs="Times New Roman"/>
          <w:i/>
          <w:sz w:val="26"/>
          <w:szCs w:val="26"/>
        </w:rPr>
        <w:t>со дня</w:t>
      </w:r>
      <w:r w:rsidRPr="004E3195">
        <w:rPr>
          <w:rFonts w:ascii="Times New Roman" w:hAnsi="Times New Roman" w:cs="Times New Roman"/>
          <w:sz w:val="26"/>
          <w:szCs w:val="26"/>
        </w:rPr>
        <w:t xml:space="preserve">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E3195">
        <w:rPr>
          <w:rFonts w:ascii="Times New Roman" w:hAnsi="Times New Roman" w:cs="Times New Roman"/>
          <w:sz w:val="26"/>
          <w:szCs w:val="26"/>
        </w:rPr>
        <w:t xml:space="preserve">Планы-графики закупок формируются заказчиками, указанными в </w:t>
      </w:r>
      <w:hyperlink w:anchor="P44" w:history="1">
        <w:r w:rsidRPr="004E3195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ежегодно на очередной финансовый год по форме, утверждённой </w:t>
      </w:r>
      <w:hyperlink r:id="rId15" w:history="1">
        <w:r w:rsidRPr="004E319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4E3195">
        <w:rPr>
          <w:rFonts w:ascii="Times New Roman" w:hAnsi="Times New Roman" w:cs="Times New Roman"/>
          <w:sz w:val="26"/>
          <w:szCs w:val="26"/>
        </w:rPr>
        <w:t xml:space="preserve">», </w:t>
      </w:r>
      <w:r w:rsidRPr="004E3195">
        <w:rPr>
          <w:rFonts w:ascii="Times New Roman" w:hAnsi="Times New Roman" w:cs="Times New Roman"/>
          <w:i/>
          <w:sz w:val="26"/>
          <w:szCs w:val="26"/>
        </w:rPr>
        <w:t>не позднее 30 дней</w:t>
      </w:r>
      <w:r w:rsidRPr="004E3195">
        <w:rPr>
          <w:rFonts w:ascii="Times New Roman" w:hAnsi="Times New Roman" w:cs="Times New Roman"/>
          <w:sz w:val="26"/>
          <w:szCs w:val="26"/>
        </w:rPr>
        <w:t xml:space="preserve"> после внесения проектов решений о местных бюджетах на рассмотрение Советом депутатов </w:t>
      </w:r>
      <w:r w:rsidRPr="004E3195">
        <w:rPr>
          <w:rFonts w:ascii="Times New Roman" w:hAnsi="Times New Roman" w:cs="Times New Roman"/>
          <w:bCs/>
          <w:sz w:val="26"/>
          <w:szCs w:val="26"/>
        </w:rPr>
        <w:t xml:space="preserve">МО «Пустомержское сельское поселение» </w:t>
      </w:r>
      <w:r w:rsidRPr="004E3195">
        <w:rPr>
          <w:rFonts w:ascii="Times New Roman" w:hAnsi="Times New Roman" w:cs="Times New Roman"/>
          <w:sz w:val="26"/>
          <w:szCs w:val="26"/>
        </w:rPr>
        <w:t>с учетом следующих положений: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45" w:history="1">
        <w:r w:rsidRPr="004E3195">
          <w:rPr>
            <w:rFonts w:ascii="Times New Roman" w:hAnsi="Times New Roman" w:cs="Times New Roman"/>
            <w:sz w:val="26"/>
            <w:szCs w:val="26"/>
          </w:rPr>
          <w:t>подпункте «а» пункта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главными распорядителями средств бюджетов </w:t>
      </w:r>
      <w:r w:rsidRPr="004E3195">
        <w:rPr>
          <w:rFonts w:ascii="Times New Roman" w:hAnsi="Times New Roman" w:cs="Times New Roman"/>
          <w:bCs/>
          <w:sz w:val="26"/>
          <w:szCs w:val="26"/>
        </w:rPr>
        <w:t xml:space="preserve">МО «Пустомержское сельское поселение» </w:t>
      </w:r>
      <w:r w:rsidRPr="004E3195">
        <w:rPr>
          <w:rFonts w:ascii="Times New Roman" w:hAnsi="Times New Roman" w:cs="Times New Roman"/>
          <w:sz w:val="26"/>
          <w:szCs w:val="26"/>
        </w:rPr>
        <w:t>(далее - главные распорядители бюджетных средств), но не позднее сроков, установленных главными распорядителями бюджетных средств: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МО «Пустомержское сельское поселение» (далее – местный бюджет) на рассмотрение Советом депутатов </w:t>
      </w:r>
      <w:r w:rsidRPr="004E3195">
        <w:rPr>
          <w:rFonts w:ascii="Times New Roman" w:hAnsi="Times New Roman" w:cs="Times New Roman"/>
          <w:bCs/>
          <w:sz w:val="26"/>
          <w:szCs w:val="26"/>
        </w:rPr>
        <w:t xml:space="preserve">МО «Пустомержское сельское поселение» </w:t>
      </w:r>
      <w:r w:rsidRPr="004E3195">
        <w:rPr>
          <w:rFonts w:ascii="Times New Roman" w:hAnsi="Times New Roman" w:cs="Times New Roman"/>
          <w:sz w:val="26"/>
          <w:szCs w:val="26"/>
        </w:rPr>
        <w:t>(далее - представительный орган);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46" w:history="1">
        <w:r w:rsidRPr="004E3195">
          <w:rPr>
            <w:rFonts w:ascii="Times New Roman" w:hAnsi="Times New Roman" w:cs="Times New Roman"/>
            <w:sz w:val="26"/>
            <w:szCs w:val="26"/>
          </w:rPr>
          <w:t>подпункте "б" пункта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абзаце 1 пункта 4 настоящего Порядка: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формируют планы-графики закупок после внесения проектов решений о местном бюджете на рассмотрение представительного органа;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0368D" w:rsidRPr="004E3195" w:rsidRDefault="0060368D" w:rsidP="0060368D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4E3195">
        <w:rPr>
          <w:bCs/>
          <w:sz w:val="26"/>
          <w:szCs w:val="26"/>
        </w:rPr>
        <w:t xml:space="preserve">в) заказчики, указанные в </w:t>
      </w:r>
      <w:hyperlink r:id="rId16" w:anchor="block_103201" w:history="1">
        <w:r w:rsidRPr="004E3195">
          <w:rPr>
            <w:rStyle w:val="a3"/>
            <w:bCs/>
            <w:color w:val="auto"/>
            <w:sz w:val="26"/>
            <w:szCs w:val="26"/>
          </w:rPr>
          <w:t>подпункте "в" пункта 3</w:t>
        </w:r>
      </w:hyperlink>
      <w:r w:rsidRPr="004E3195">
        <w:rPr>
          <w:bCs/>
          <w:sz w:val="26"/>
          <w:szCs w:val="26"/>
        </w:rPr>
        <w:t xml:space="preserve"> настоящих требований:</w:t>
      </w:r>
    </w:p>
    <w:p w:rsidR="0060368D" w:rsidRPr="004E3195" w:rsidRDefault="0060368D" w:rsidP="0060368D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4E3195">
        <w:rPr>
          <w:bCs/>
          <w:sz w:val="26"/>
          <w:szCs w:val="26"/>
        </w:rPr>
        <w:t xml:space="preserve">формируют планы-графики закупок при планировании в соответствии с </w:t>
      </w:r>
      <w:hyperlink r:id="rId17" w:anchor="block_72" w:history="1">
        <w:r w:rsidRPr="004E3195">
          <w:rPr>
            <w:rStyle w:val="a3"/>
            <w:bCs/>
            <w:color w:val="auto"/>
            <w:sz w:val="26"/>
            <w:szCs w:val="26"/>
          </w:rPr>
          <w:t>законодательством</w:t>
        </w:r>
      </w:hyperlink>
      <w:r w:rsidRPr="004E3195">
        <w:rPr>
          <w:bCs/>
          <w:sz w:val="26"/>
          <w:szCs w:val="26"/>
        </w:rPr>
        <w:t xml:space="preserve"> Российской Федерации их финансово-хозяйственной деятельности;</w:t>
      </w:r>
    </w:p>
    <w:p w:rsidR="0060368D" w:rsidRPr="004E3195" w:rsidRDefault="0060368D" w:rsidP="0060368D">
      <w:pPr>
        <w:pStyle w:val="s1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4E3195">
        <w:rPr>
          <w:bCs/>
          <w:sz w:val="26"/>
          <w:szCs w:val="26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8" w:anchor="block_1003" w:history="1">
        <w:r w:rsidRPr="004E3195">
          <w:rPr>
            <w:rStyle w:val="a3"/>
            <w:bCs/>
            <w:color w:val="auto"/>
            <w:sz w:val="26"/>
            <w:szCs w:val="26"/>
          </w:rPr>
          <w:t>пунктом 3</w:t>
        </w:r>
      </w:hyperlink>
      <w:r w:rsidRPr="004E3195">
        <w:rPr>
          <w:bCs/>
          <w:sz w:val="26"/>
          <w:szCs w:val="26"/>
        </w:rPr>
        <w:t xml:space="preserve"> настоящих требований;</w:t>
      </w:r>
    </w:p>
    <w:p w:rsidR="0060368D" w:rsidRPr="004E3195" w:rsidRDefault="0060368D" w:rsidP="0060368D">
      <w:pPr>
        <w:pStyle w:val="s1"/>
        <w:shd w:val="clear" w:color="auto" w:fill="FFFFFF"/>
        <w:suppressAutoHyphens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E3195">
        <w:rPr>
          <w:sz w:val="26"/>
          <w:szCs w:val="26"/>
        </w:rPr>
        <w:t xml:space="preserve">г) заказчики, указанные в </w:t>
      </w:r>
      <w:hyperlink w:anchor="P47" w:history="1">
        <w:r w:rsidRPr="004E3195">
          <w:rPr>
            <w:sz w:val="26"/>
            <w:szCs w:val="26"/>
          </w:rPr>
          <w:t>подпункте "г" пункта 3</w:t>
        </w:r>
      </w:hyperlink>
      <w:r w:rsidRPr="004E3195">
        <w:rPr>
          <w:sz w:val="26"/>
          <w:szCs w:val="26"/>
        </w:rPr>
        <w:t xml:space="preserve"> настоящего Порядка: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формируют планы-графики закупок после внесения проектов решений о местном бюджете на рассмотрение представительного органа;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95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4E3195">
        <w:rPr>
          <w:rFonts w:ascii="Times New Roman" w:hAnsi="Times New Roman" w:cs="Times New Roman"/>
          <w:sz w:val="26"/>
          <w:szCs w:val="26"/>
        </w:rPr>
        <w:t xml:space="preserve">) заказчики, указанные в </w:t>
      </w:r>
      <w:hyperlink w:anchor="P48" w:history="1">
        <w:r w:rsidRPr="004E3195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4E3195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4E3195">
          <w:rPr>
            <w:rFonts w:ascii="Times New Roman" w:hAnsi="Times New Roman" w:cs="Times New Roman"/>
            <w:sz w:val="26"/>
            <w:szCs w:val="26"/>
          </w:rPr>
          <w:t>" пункта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формируют планы-графики закупок после внесения проектов решений о местном бюджете на рассмотрение представительного органа;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5. Формирование, утверждение и ведение планов-графиков закупок заказчиками, указанными в </w:t>
      </w:r>
      <w:hyperlink w:anchor="P48" w:history="1">
        <w:r w:rsidRPr="004E3195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4E3195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4E3195">
          <w:rPr>
            <w:rFonts w:ascii="Times New Roman" w:hAnsi="Times New Roman" w:cs="Times New Roman"/>
            <w:sz w:val="26"/>
            <w:szCs w:val="26"/>
          </w:rPr>
          <w:t>" пункта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№  44-ФЗ, а также путем применения способа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9" w:history="1">
        <w:r w:rsidRPr="004E3195">
          <w:rPr>
            <w:rFonts w:ascii="Times New Roman" w:hAnsi="Times New Roman" w:cs="Times New Roman"/>
            <w:sz w:val="26"/>
            <w:szCs w:val="26"/>
          </w:rPr>
          <w:t>статьей 111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Федерального закона №  44-ФЗ.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E3195">
        <w:rPr>
          <w:rFonts w:ascii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4E3195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0" w:history="1">
        <w:r w:rsidRPr="004E3195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Федерального закона № 44-ФЗ,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</w:t>
      </w:r>
      <w:proofErr w:type="gramEnd"/>
      <w:r w:rsidRPr="004E3195">
        <w:rPr>
          <w:rFonts w:ascii="Times New Roman" w:hAnsi="Times New Roman" w:cs="Times New Roman"/>
          <w:sz w:val="26"/>
          <w:szCs w:val="26"/>
        </w:rPr>
        <w:t>.</w:t>
      </w:r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E3195">
        <w:rPr>
          <w:rFonts w:ascii="Times New Roman" w:hAnsi="Times New Roman" w:cs="Times New Roman"/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1" w:history="1">
        <w:r w:rsidRPr="004E319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0368D" w:rsidRPr="004E3195" w:rsidRDefault="0060368D" w:rsidP="0060368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4E3195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0368D" w:rsidRPr="004E3195" w:rsidRDefault="0060368D" w:rsidP="004E319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10. Заказчики, указанные в </w:t>
      </w:r>
      <w:hyperlink w:anchor="P44" w:history="1">
        <w:r w:rsidRPr="004E3195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планы-графики закупок в соответствии с положениями Федерального </w:t>
      </w:r>
      <w:hyperlink r:id="rId22" w:history="1">
        <w:r w:rsidRPr="004E319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E3195">
        <w:rPr>
          <w:rFonts w:ascii="Times New Roman" w:hAnsi="Times New Roman" w:cs="Times New Roman"/>
          <w:sz w:val="26"/>
          <w:szCs w:val="26"/>
        </w:rPr>
        <w:t xml:space="preserve"> № 44-ФЗ и настоящим Порядком. </w:t>
      </w:r>
    </w:p>
    <w:p w:rsidR="004E3195" w:rsidRPr="004E3195" w:rsidRDefault="004E3195" w:rsidP="004E3195">
      <w:pPr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r w:rsidRPr="004E3195">
        <w:rPr>
          <w:rFonts w:ascii="Times New Roman" w:hAnsi="Times New Roman" w:cs="Times New Roman"/>
          <w:sz w:val="26"/>
          <w:szCs w:val="26"/>
        </w:rPr>
        <w:t xml:space="preserve">11. </w:t>
      </w: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Планы-графики подлежат изменению при необходимости:</w:t>
      </w:r>
    </w:p>
    <w:p w:rsidR="004E3195" w:rsidRPr="004E3195" w:rsidRDefault="004E3195" w:rsidP="004E319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приведения их в соответствие в связи с изменением установленных в соответствии со статьей 19  Федерального закона № 44-ФЗ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4E3195" w:rsidRPr="004E3195" w:rsidRDefault="004E3195" w:rsidP="004E319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proofErr w:type="gramStart"/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приведения их в соответствие в связи с изменением доведенного до заказчика объема прав в денежном выражении на принятие и (или) исполнение </w:t>
      </w: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4E3195" w:rsidRPr="004E3195" w:rsidRDefault="004E3195" w:rsidP="004E319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реализации решения, принятого заказчиком по итогам обязательного общественного обсуждения закупки в соответствии со статьей 20  Федерального закона № 44-ФЗ;</w:t>
      </w:r>
    </w:p>
    <w:p w:rsidR="004E3195" w:rsidRPr="004E3195" w:rsidRDefault="004E3195" w:rsidP="004E319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4E3195" w:rsidRPr="004E3195" w:rsidRDefault="004E3195" w:rsidP="004E319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5) в иных случаях, установленных порядком, предусмотренным пунктом 2 части 3 статьи 16 Федерального закона № 44-ФЗ</w:t>
      </w:r>
      <w:proofErr w:type="gramStart"/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.</w:t>
      </w:r>
      <w:proofErr w:type="gramEnd"/>
    </w:p>
    <w:p w:rsidR="004E3195" w:rsidRPr="004E3195" w:rsidRDefault="004E3195" w:rsidP="004E3195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6"/>
          <w:szCs w:val="26"/>
          <w:lang w:bidi="ar-SA"/>
        </w:rPr>
      </w:pPr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9. Внесение в соответствии с частью 8 статьи 16 Федерального закона № 44-ФЗ изменений в план-график может осуществляться не </w:t>
      </w:r>
      <w:proofErr w:type="gramStart"/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позднее</w:t>
      </w:r>
      <w:proofErr w:type="gramEnd"/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Федерального закона № 44-ФЗ - не </w:t>
      </w:r>
      <w:proofErr w:type="gramStart"/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позднее</w:t>
      </w:r>
      <w:proofErr w:type="gramEnd"/>
      <w:r w:rsidRPr="004E319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чем за один день до дня заключения контракта.</w:t>
      </w:r>
    </w:p>
    <w:p w:rsidR="004E3195" w:rsidRPr="004E3195" w:rsidRDefault="004E3195" w:rsidP="004E3195">
      <w:pPr>
        <w:pStyle w:val="ConsPlusNormal"/>
        <w:suppressAutoHyphens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7088B" w:rsidRPr="004E3195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67088B" w:rsidRPr="004E3195" w:rsidSect="004E3195">
      <w:pgSz w:w="11900" w:h="16840"/>
      <w:pgMar w:top="567" w:right="1268" w:bottom="81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40" w:rsidRDefault="00000D40" w:rsidP="003E6F5E">
      <w:r>
        <w:separator/>
      </w:r>
    </w:p>
  </w:endnote>
  <w:endnote w:type="continuationSeparator" w:id="0">
    <w:p w:rsidR="00000D40" w:rsidRDefault="00000D40" w:rsidP="003E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40" w:rsidRDefault="00000D40"/>
  </w:footnote>
  <w:footnote w:type="continuationSeparator" w:id="0">
    <w:p w:rsidR="00000D40" w:rsidRDefault="00000D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48F7"/>
    <w:multiLevelType w:val="multilevel"/>
    <w:tmpl w:val="DC264D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551"/>
    <w:multiLevelType w:val="multilevel"/>
    <w:tmpl w:val="E458C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B53FC"/>
    <w:multiLevelType w:val="multilevel"/>
    <w:tmpl w:val="5798CB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6F5E"/>
    <w:rsid w:val="00000D40"/>
    <w:rsid w:val="00024829"/>
    <w:rsid w:val="00046ECE"/>
    <w:rsid w:val="000F1B30"/>
    <w:rsid w:val="000F3FF8"/>
    <w:rsid w:val="00100A6E"/>
    <w:rsid w:val="00156038"/>
    <w:rsid w:val="00174744"/>
    <w:rsid w:val="001F529E"/>
    <w:rsid w:val="00236EAC"/>
    <w:rsid w:val="0024466A"/>
    <w:rsid w:val="002B2231"/>
    <w:rsid w:val="00322A09"/>
    <w:rsid w:val="003A6E77"/>
    <w:rsid w:val="003E6F5E"/>
    <w:rsid w:val="00420122"/>
    <w:rsid w:val="00483A58"/>
    <w:rsid w:val="0048566E"/>
    <w:rsid w:val="004E3195"/>
    <w:rsid w:val="005A2711"/>
    <w:rsid w:val="0060368D"/>
    <w:rsid w:val="0061027F"/>
    <w:rsid w:val="0067088B"/>
    <w:rsid w:val="0069483C"/>
    <w:rsid w:val="007608C1"/>
    <w:rsid w:val="00790D2F"/>
    <w:rsid w:val="007A48F7"/>
    <w:rsid w:val="00802F21"/>
    <w:rsid w:val="00847504"/>
    <w:rsid w:val="00850AFA"/>
    <w:rsid w:val="0087209F"/>
    <w:rsid w:val="008A636D"/>
    <w:rsid w:val="0090172B"/>
    <w:rsid w:val="00905BD1"/>
    <w:rsid w:val="009302DF"/>
    <w:rsid w:val="009539FC"/>
    <w:rsid w:val="00A50F93"/>
    <w:rsid w:val="00B7790C"/>
    <w:rsid w:val="00B85035"/>
    <w:rsid w:val="00C37516"/>
    <w:rsid w:val="00C85AC3"/>
    <w:rsid w:val="00CD0EA0"/>
    <w:rsid w:val="00CE799B"/>
    <w:rsid w:val="00D22599"/>
    <w:rsid w:val="00DA7A56"/>
    <w:rsid w:val="00DD61B8"/>
    <w:rsid w:val="00DE5970"/>
    <w:rsid w:val="00E03E0E"/>
    <w:rsid w:val="00EA4A93"/>
    <w:rsid w:val="00EB47D4"/>
    <w:rsid w:val="00EB7BCD"/>
    <w:rsid w:val="00EE21A8"/>
    <w:rsid w:val="00F54820"/>
    <w:rsid w:val="00F74955"/>
    <w:rsid w:val="00F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5E"/>
    <w:rPr>
      <w:color w:val="000000"/>
    </w:rPr>
  </w:style>
  <w:style w:type="paragraph" w:styleId="1">
    <w:name w:val="heading 1"/>
    <w:basedOn w:val="a"/>
    <w:next w:val="a"/>
    <w:link w:val="10"/>
    <w:qFormat/>
    <w:rsid w:val="00CE799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5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E6F5E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3E6F5E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ptItalicScale80">
    <w:name w:val="Body text (2) + 10 pt;Italic;Scale 80%"/>
    <w:basedOn w:val="Bodytext2"/>
    <w:rsid w:val="00610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E799B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4">
    <w:name w:val="Normal (Web)"/>
    <w:basedOn w:val="a"/>
    <w:unhideWhenUsed/>
    <w:rsid w:val="00CE799B"/>
    <w:pPr>
      <w:widowControl/>
      <w:spacing w:before="100" w:beforeAutospacing="1" w:after="100" w:afterAutospacing="1"/>
    </w:pPr>
    <w:rPr>
      <w:rFonts w:eastAsia="Times New Roman"/>
      <w:color w:val="444488"/>
      <w:sz w:val="18"/>
      <w:szCs w:val="18"/>
      <w:lang w:bidi="ar-SA"/>
    </w:rPr>
  </w:style>
  <w:style w:type="paragraph" w:customStyle="1" w:styleId="p6">
    <w:name w:val="p6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CE799B"/>
  </w:style>
  <w:style w:type="paragraph" w:customStyle="1" w:styleId="p9">
    <w:name w:val="p9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CE799B"/>
  </w:style>
  <w:style w:type="character" w:customStyle="1" w:styleId="s4">
    <w:name w:val="s4"/>
    <w:basedOn w:val="a0"/>
    <w:rsid w:val="00CE799B"/>
  </w:style>
  <w:style w:type="character" w:customStyle="1" w:styleId="apple-converted-space">
    <w:name w:val="apple-converted-space"/>
    <w:basedOn w:val="a0"/>
    <w:rsid w:val="00CE799B"/>
  </w:style>
  <w:style w:type="paragraph" w:customStyle="1" w:styleId="p10">
    <w:name w:val="p10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E799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9B"/>
    <w:rPr>
      <w:color w:val="000000"/>
      <w:sz w:val="16"/>
      <w:szCs w:val="16"/>
    </w:rPr>
  </w:style>
  <w:style w:type="paragraph" w:customStyle="1" w:styleId="s1">
    <w:name w:val="s_1"/>
    <w:basedOn w:val="a"/>
    <w:rsid w:val="00E03E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67088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zakaz.lenobl.ru/" TargetMode="External"/><Relationship Id="rId13" Type="http://schemas.openxmlformats.org/officeDocument/2006/relationships/hyperlink" Target="consultantplus://offline/ref=3FDA3B10C6CD9A1775C650D0D9CA6CD454ED41696CDB6B661B0F75221651335D739CEDU6H0M" TargetMode="External"/><Relationship Id="rId18" Type="http://schemas.openxmlformats.org/officeDocument/2006/relationships/hyperlink" Target="http://base.garant.ru/7106735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DA3B10C6CD9A1775C650D0D9CA6CD454ED41696CDB6B661B0F752216U5H1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353464/1/" TargetMode="External"/><Relationship Id="rId17" Type="http://schemas.openxmlformats.org/officeDocument/2006/relationships/hyperlink" Target="http://base.garant.ru/12112604/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067350/" TargetMode="External"/><Relationship Id="rId20" Type="http://schemas.openxmlformats.org/officeDocument/2006/relationships/hyperlink" Target="consultantplus://offline/ref=3FDA3B10C6CD9A1775C650D0D9CA6CD454ED41696CDB6B661B0F75221651335D739CED68AE171970U1H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353464/1/" TargetMode="External"/><Relationship Id="rId24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FDA89649FA44226B84C888D25DAB7C1EA98D8B6D0AAA85C16DBBEAA3B1A4F80E534Y4r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DA3B10C6CD9A1775C650D0D9CA6CD454ED41696CDB6B661B0F75221651335D739CED68UAHEM" TargetMode="External"/><Relationship Id="rId19" Type="http://schemas.openxmlformats.org/officeDocument/2006/relationships/hyperlink" Target="consultantplus://offline/ref=3FDA3B10C6CD9A1775C650D0D9CA6CD454ED41696CDB6B661B0F75221651335D739CED68AE161D79U1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A3B10C6CD9A1775C650D0D9CA6CD454ED41696CDB6B661B0F75221651335D739CED68AE171A7BU1HDM" TargetMode="External"/><Relationship Id="rId14" Type="http://schemas.openxmlformats.org/officeDocument/2006/relationships/hyperlink" Target="consultantplus://offline/ref=3FDA3B10C6CD9A1775C650D0D9CA6CD454ED41696CDB6B661B0F75221651335D739CED68UAHEM" TargetMode="External"/><Relationship Id="rId22" Type="http://schemas.openxmlformats.org/officeDocument/2006/relationships/hyperlink" Target="consultantplus://offline/ref=3FDA3B10C6CD9A1775C650D0D9CA6CD454ED41696CDB6B661B0F752216U5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ocr_5299a81269b471bbc3ccbe6d6f9c978d</vt:lpstr>
    </vt:vector>
  </TitlesOfParts>
  <Company>Microsoft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ocr_5299a81269b471bbc3ccbe6d6f9c978d</dc:title>
  <dc:creator>Галина</dc:creator>
  <cp:lastModifiedBy>Пользователь</cp:lastModifiedBy>
  <cp:revision>8</cp:revision>
  <cp:lastPrinted>2018-02-28T08:26:00Z</cp:lastPrinted>
  <dcterms:created xsi:type="dcterms:W3CDTF">2019-01-31T07:50:00Z</dcterms:created>
  <dcterms:modified xsi:type="dcterms:W3CDTF">2019-09-27T12:59:00Z</dcterms:modified>
</cp:coreProperties>
</file>