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EE" w:rsidRDefault="00B67BEE" w:rsidP="00B6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5790" cy="712470"/>
            <wp:effectExtent l="19050" t="0" r="3810" b="0"/>
            <wp:docPr id="1" name="Рисунок 1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BEE" w:rsidRDefault="00B67BEE" w:rsidP="00B6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67BEE" w:rsidRDefault="00B67BEE" w:rsidP="00B6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67BEE" w:rsidRDefault="00B67BEE" w:rsidP="00B6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«Пустомержское сельское поселение»</w:t>
      </w:r>
    </w:p>
    <w:p w:rsidR="00B67BEE" w:rsidRDefault="00B67BEE" w:rsidP="00B6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Кингисеппского  муниципального района</w:t>
      </w:r>
    </w:p>
    <w:p w:rsidR="00B67BEE" w:rsidRDefault="00B67BEE" w:rsidP="00B6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67BEE" w:rsidRDefault="00B67BEE" w:rsidP="00B67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BEE" w:rsidRDefault="00B67BEE" w:rsidP="00B67B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67BEE" w:rsidRDefault="00B67BEE" w:rsidP="00B67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9B5">
        <w:rPr>
          <w:rFonts w:ascii="Times New Roman" w:hAnsi="Times New Roman" w:cs="Times New Roman"/>
          <w:sz w:val="24"/>
          <w:szCs w:val="24"/>
        </w:rPr>
        <w:t xml:space="preserve">от  </w:t>
      </w:r>
      <w:r w:rsidR="00D279B5">
        <w:rPr>
          <w:rFonts w:ascii="Times New Roman" w:hAnsi="Times New Roman" w:cs="Times New Roman"/>
          <w:sz w:val="24"/>
          <w:szCs w:val="24"/>
        </w:rPr>
        <w:t>09.01.2023</w:t>
      </w:r>
      <w:r w:rsidRPr="00D279B5">
        <w:rPr>
          <w:rFonts w:ascii="Times New Roman" w:hAnsi="Times New Roman" w:cs="Times New Roman"/>
          <w:sz w:val="24"/>
          <w:szCs w:val="24"/>
        </w:rPr>
        <w:t xml:space="preserve">  г. № </w:t>
      </w:r>
      <w:r w:rsidR="00D279B5">
        <w:rPr>
          <w:rFonts w:ascii="Times New Roman" w:hAnsi="Times New Roman" w:cs="Times New Roman"/>
          <w:sz w:val="24"/>
          <w:szCs w:val="24"/>
        </w:rPr>
        <w:t>9</w:t>
      </w:r>
    </w:p>
    <w:p w:rsidR="00B67BEE" w:rsidRDefault="00B67BEE" w:rsidP="00B6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норматива стоимости одного</w:t>
      </w:r>
    </w:p>
    <w:p w:rsidR="00B67BEE" w:rsidRDefault="00B67BEE" w:rsidP="00B6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квадратного метра общей площади жилья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67BEE" w:rsidRDefault="00B67BEE" w:rsidP="00B6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МО «Пустомержское сельское поселение»</w:t>
      </w:r>
    </w:p>
    <w:p w:rsidR="00B67BEE" w:rsidRDefault="00CC04C7" w:rsidP="00B6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1-й квартал 2023</w:t>
      </w:r>
      <w:r w:rsidR="00B67BEE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B67BEE" w:rsidRPr="00CE4F33" w:rsidRDefault="00B67BEE" w:rsidP="00B67BEE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F33" w:rsidRDefault="00B67BEE" w:rsidP="00B67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F33">
        <w:rPr>
          <w:rFonts w:ascii="Times New Roman" w:hAnsi="Times New Roman" w:cs="Times New Roman"/>
          <w:sz w:val="28"/>
          <w:szCs w:val="28"/>
        </w:rPr>
        <w:t xml:space="preserve">                  В целях реализации на территории муниципального образования «Кингисеппский муниципальный район» федеральных целевых программ</w:t>
      </w:r>
      <w:proofErr w:type="gramStart"/>
      <w:r w:rsidRPr="00CE4F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F33">
        <w:rPr>
          <w:rFonts w:ascii="Times New Roman" w:hAnsi="Times New Roman" w:cs="Times New Roman"/>
          <w:sz w:val="28"/>
          <w:szCs w:val="28"/>
        </w:rPr>
        <w:t xml:space="preserve"> государственных программ Ленинградской области и муниципальных программ, направленных на улучшение жилищных условиях граждан и  руководствуясь методическими рекомендациями по определению норматива стоимости одного квадратного метра  общей площади жилья в муниципальных образованиях Ленинградской области и стоимости одного квадратного метра  общей площади жилья на сельских территориях Ленинградской области, утвержденными распоряжением </w:t>
      </w:r>
      <w:proofErr w:type="gramStart"/>
      <w:r w:rsidRPr="00CE4F33">
        <w:rPr>
          <w:rFonts w:ascii="Times New Roman" w:hAnsi="Times New Roman" w:cs="Times New Roman"/>
          <w:sz w:val="28"/>
          <w:szCs w:val="28"/>
        </w:rPr>
        <w:t>Комитета по строительству Ленинградской области от 13 марта 2020 г.   № 79 «О мерах по обеспечению осуществления полномочий комитета по строительству Ленинградской области по расчету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сельский</w:t>
      </w:r>
      <w:proofErr w:type="gramEnd"/>
      <w:r w:rsidRPr="00CE4F33">
        <w:rPr>
          <w:rFonts w:ascii="Times New Roman" w:hAnsi="Times New Roman" w:cs="Times New Roman"/>
          <w:sz w:val="28"/>
          <w:szCs w:val="28"/>
        </w:rPr>
        <w:t xml:space="preserve">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Комплексное развитие сельский тер</w:t>
      </w:r>
      <w:r w:rsidR="00CE4F33">
        <w:rPr>
          <w:rFonts w:ascii="Times New Roman" w:hAnsi="Times New Roman" w:cs="Times New Roman"/>
          <w:sz w:val="28"/>
          <w:szCs w:val="28"/>
        </w:rPr>
        <w:t>риторий Ленинградской области»</w:t>
      </w:r>
      <w:r w:rsidRPr="00CE4F33">
        <w:rPr>
          <w:rFonts w:ascii="Times New Roman" w:hAnsi="Times New Roman" w:cs="Times New Roman"/>
          <w:sz w:val="28"/>
          <w:szCs w:val="28"/>
        </w:rPr>
        <w:t xml:space="preserve">, </w:t>
      </w:r>
      <w:r w:rsidRPr="00D279B5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</w:t>
      </w:r>
      <w:r w:rsidR="00F92784" w:rsidRPr="00D279B5">
        <w:rPr>
          <w:rFonts w:ascii="Times New Roman" w:hAnsi="Times New Roman" w:cs="Times New Roman"/>
          <w:sz w:val="28"/>
          <w:szCs w:val="28"/>
        </w:rPr>
        <w:t xml:space="preserve">ва РФ от </w:t>
      </w:r>
      <w:r w:rsidR="00D279B5">
        <w:rPr>
          <w:rFonts w:ascii="Times New Roman" w:hAnsi="Times New Roman" w:cs="Times New Roman"/>
          <w:sz w:val="28"/>
          <w:szCs w:val="28"/>
        </w:rPr>
        <w:t>22</w:t>
      </w:r>
      <w:r w:rsidR="00D279B5" w:rsidRPr="00D279B5">
        <w:rPr>
          <w:rFonts w:ascii="Times New Roman" w:hAnsi="Times New Roman" w:cs="Times New Roman"/>
          <w:sz w:val="28"/>
          <w:szCs w:val="28"/>
        </w:rPr>
        <w:t>.12.2022</w:t>
      </w:r>
      <w:r w:rsidR="00F92784" w:rsidRPr="00D279B5">
        <w:rPr>
          <w:rFonts w:ascii="Times New Roman" w:hAnsi="Times New Roman" w:cs="Times New Roman"/>
          <w:sz w:val="28"/>
          <w:szCs w:val="28"/>
        </w:rPr>
        <w:t xml:space="preserve"> г.  </w:t>
      </w:r>
      <w:r w:rsidRPr="00D279B5">
        <w:rPr>
          <w:rFonts w:ascii="Times New Roman" w:hAnsi="Times New Roman" w:cs="Times New Roman"/>
          <w:sz w:val="28"/>
          <w:szCs w:val="28"/>
        </w:rPr>
        <w:t xml:space="preserve">№ </w:t>
      </w:r>
      <w:r w:rsidR="00D279B5" w:rsidRPr="00D279B5">
        <w:rPr>
          <w:rFonts w:ascii="Times New Roman" w:hAnsi="Times New Roman" w:cs="Times New Roman"/>
          <w:sz w:val="28"/>
          <w:szCs w:val="28"/>
        </w:rPr>
        <w:t>111</w:t>
      </w:r>
      <w:r w:rsidR="00E734C9">
        <w:rPr>
          <w:rFonts w:ascii="Times New Roman" w:hAnsi="Times New Roman" w:cs="Times New Roman"/>
          <w:sz w:val="28"/>
          <w:szCs w:val="28"/>
        </w:rPr>
        <w:t>1</w:t>
      </w:r>
      <w:r w:rsidRPr="00D279B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D279B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279B5">
        <w:rPr>
          <w:rFonts w:ascii="Times New Roman" w:hAnsi="Times New Roman" w:cs="Times New Roman"/>
          <w:sz w:val="28"/>
          <w:szCs w:val="28"/>
        </w:rPr>
        <w:t>, администрация МО «Пустомержское сельское поселение» ,</w:t>
      </w:r>
      <w:r w:rsidRPr="00CE4F3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</w:p>
    <w:p w:rsidR="00B67BEE" w:rsidRDefault="00B67BEE" w:rsidP="00B67BEE">
      <w:pPr>
        <w:pStyle w:val="7"/>
        <w:shd w:val="clear" w:color="auto" w:fill="auto"/>
        <w:spacing w:after="0" w:line="274" w:lineRule="exact"/>
        <w:ind w:right="40" w:firstLine="320"/>
        <w:rPr>
          <w:sz w:val="28"/>
          <w:szCs w:val="28"/>
        </w:rPr>
      </w:pPr>
    </w:p>
    <w:p w:rsidR="00CE4F33" w:rsidRDefault="00CE4F33" w:rsidP="00B67BEE">
      <w:pPr>
        <w:pStyle w:val="7"/>
        <w:shd w:val="clear" w:color="auto" w:fill="auto"/>
        <w:spacing w:after="0" w:line="274" w:lineRule="exact"/>
        <w:ind w:right="40" w:firstLine="320"/>
        <w:rPr>
          <w:sz w:val="28"/>
          <w:szCs w:val="28"/>
        </w:rPr>
      </w:pPr>
    </w:p>
    <w:p w:rsidR="00CE4F33" w:rsidRPr="00CE4F33" w:rsidRDefault="00CE4F33" w:rsidP="00CE4F33">
      <w:pPr>
        <w:pStyle w:val="7"/>
        <w:shd w:val="clear" w:color="auto" w:fill="auto"/>
        <w:spacing w:after="0" w:line="274" w:lineRule="exact"/>
        <w:ind w:right="40" w:firstLine="3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 ;</w:t>
      </w:r>
    </w:p>
    <w:p w:rsidR="00B67BEE" w:rsidRPr="00CE4F33" w:rsidRDefault="00B67BEE" w:rsidP="00B67BEE">
      <w:pPr>
        <w:pStyle w:val="7"/>
        <w:shd w:val="clear" w:color="auto" w:fill="auto"/>
        <w:spacing w:after="0" w:line="274" w:lineRule="exact"/>
        <w:ind w:right="40" w:firstLine="320"/>
        <w:rPr>
          <w:sz w:val="28"/>
          <w:szCs w:val="28"/>
        </w:rPr>
      </w:pPr>
    </w:p>
    <w:p w:rsidR="00B67BEE" w:rsidRPr="00CE4F33" w:rsidRDefault="00CC04C7" w:rsidP="00B67BEE">
      <w:pPr>
        <w:pStyle w:val="a3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Style w:val="1"/>
          <w:rFonts w:asciiTheme="minorHAnsi" w:eastAsiaTheme="minorEastAsia" w:hAnsiTheme="minorHAnsi" w:cstheme="minorBidi"/>
          <w:color w:val="auto"/>
          <w:spacing w:val="0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Утвердить на 1-й квартал 2023</w:t>
      </w:r>
      <w:r w:rsidR="00B67BEE" w:rsidRPr="00CE4F33">
        <w:rPr>
          <w:rStyle w:val="1"/>
          <w:rFonts w:eastAsiaTheme="minorEastAsia"/>
          <w:sz w:val="28"/>
          <w:szCs w:val="28"/>
        </w:rPr>
        <w:t xml:space="preserve"> года норматив стоимости одного квадратного метра общей площади жилья в МО «Пустомержское сельское поселение»</w:t>
      </w:r>
      <w:r w:rsidR="00B67BEE" w:rsidRPr="00CE4F33">
        <w:rPr>
          <w:sz w:val="28"/>
          <w:szCs w:val="28"/>
        </w:rPr>
        <w:t xml:space="preserve"> </w:t>
      </w:r>
      <w:r w:rsidR="00B67BEE" w:rsidRPr="00CE4F33">
        <w:rPr>
          <w:rStyle w:val="1"/>
          <w:rFonts w:eastAsiaTheme="minorEastAsia"/>
          <w:sz w:val="28"/>
          <w:szCs w:val="28"/>
        </w:rPr>
        <w:t xml:space="preserve"> в размере </w:t>
      </w:r>
      <w:r w:rsidR="00E67A90" w:rsidRPr="00E67A90">
        <w:rPr>
          <w:rFonts w:ascii="Times New Roman" w:hAnsi="Times New Roman" w:cs="Times New Roman"/>
          <w:sz w:val="28"/>
          <w:szCs w:val="28"/>
        </w:rPr>
        <w:t>94952</w:t>
      </w:r>
      <w:r w:rsidR="00F9152D" w:rsidRPr="00F9152D">
        <w:rPr>
          <w:rFonts w:ascii="Times New Roman" w:hAnsi="Times New Roman" w:cs="Times New Roman"/>
          <w:sz w:val="28"/>
          <w:szCs w:val="28"/>
        </w:rPr>
        <w:t xml:space="preserve"> </w:t>
      </w:r>
      <w:r w:rsidR="00B67BEE" w:rsidRPr="00CE4F33">
        <w:rPr>
          <w:rStyle w:val="1"/>
          <w:rFonts w:eastAsiaTheme="minorEastAsia"/>
          <w:sz w:val="28"/>
          <w:szCs w:val="28"/>
        </w:rPr>
        <w:t>руб. (в соответствии с Приложением);</w:t>
      </w:r>
    </w:p>
    <w:p w:rsidR="00B67BEE" w:rsidRPr="00CE4F33" w:rsidRDefault="00B67BEE" w:rsidP="00B67BEE">
      <w:pPr>
        <w:tabs>
          <w:tab w:val="num" w:pos="426"/>
        </w:tabs>
        <w:jc w:val="both"/>
        <w:rPr>
          <w:rStyle w:val="1"/>
          <w:rFonts w:asciiTheme="minorHAnsi" w:eastAsiaTheme="minorEastAsia" w:hAnsiTheme="minorHAnsi" w:cstheme="minorBidi"/>
          <w:color w:val="auto"/>
          <w:spacing w:val="0"/>
          <w:sz w:val="28"/>
          <w:szCs w:val="28"/>
        </w:rPr>
      </w:pPr>
    </w:p>
    <w:p w:rsidR="00B67BEE" w:rsidRPr="00CE4F33" w:rsidRDefault="00B67BEE" w:rsidP="00B67BE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4F33">
        <w:rPr>
          <w:rFonts w:ascii="Times New Roman" w:hAnsi="Times New Roman" w:cs="Times New Roman"/>
          <w:sz w:val="28"/>
          <w:szCs w:val="28"/>
        </w:rPr>
        <w:t xml:space="preserve">  Данное постановление опубликовать в средствах массовой информации и </w:t>
      </w:r>
    </w:p>
    <w:p w:rsidR="00B67BEE" w:rsidRPr="00CE4F33" w:rsidRDefault="00B67BEE" w:rsidP="00B6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3">
        <w:rPr>
          <w:rFonts w:ascii="Times New Roman" w:hAnsi="Times New Roman" w:cs="Times New Roman"/>
          <w:sz w:val="28"/>
          <w:szCs w:val="28"/>
        </w:rPr>
        <w:t>на официальном сайте администрации МО «Пустомержское сельское поселение»;</w:t>
      </w:r>
    </w:p>
    <w:p w:rsidR="00B67BEE" w:rsidRPr="00CE4F33" w:rsidRDefault="00B67BEE" w:rsidP="00B6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BEE" w:rsidRPr="00CE4F33" w:rsidRDefault="00B67BEE" w:rsidP="00B6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BEE" w:rsidRPr="00CE4F33" w:rsidRDefault="00B67BEE" w:rsidP="00B67BE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4F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E4F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4F3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67BEE" w:rsidRPr="00CE4F33" w:rsidRDefault="00B67BEE" w:rsidP="00B67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EE" w:rsidRPr="00CE4F33" w:rsidRDefault="00B67BEE" w:rsidP="00B67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EE" w:rsidRPr="00CE4F33" w:rsidRDefault="00B67BEE" w:rsidP="00B67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EE" w:rsidRPr="00CE4F33" w:rsidRDefault="00B67BEE" w:rsidP="00B67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EE" w:rsidRPr="00CE4F33" w:rsidRDefault="00B67BEE" w:rsidP="00B67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EE" w:rsidRPr="00CE4F33" w:rsidRDefault="00B67BEE" w:rsidP="00B67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BEE" w:rsidRPr="00CE4F33" w:rsidRDefault="00CE4F33" w:rsidP="00B67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F33">
        <w:rPr>
          <w:rFonts w:ascii="Times New Roman" w:hAnsi="Times New Roman" w:cs="Times New Roman"/>
          <w:sz w:val="28"/>
          <w:szCs w:val="28"/>
        </w:rPr>
        <w:t>Глава</w:t>
      </w:r>
      <w:r w:rsidR="00B67BEE" w:rsidRPr="00CE4F33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</w:p>
    <w:p w:rsidR="00B67BEE" w:rsidRPr="00CE4F33" w:rsidRDefault="00B67BEE" w:rsidP="00B67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F33">
        <w:rPr>
          <w:rFonts w:ascii="Times New Roman" w:hAnsi="Times New Roman" w:cs="Times New Roman"/>
          <w:sz w:val="28"/>
          <w:szCs w:val="28"/>
        </w:rPr>
        <w:t xml:space="preserve">«Пустомержское сельское поселение»                  </w:t>
      </w:r>
      <w:r w:rsidR="00CE4F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4F33" w:rsidRPr="00CE4F33">
        <w:rPr>
          <w:rFonts w:ascii="Times New Roman" w:hAnsi="Times New Roman" w:cs="Times New Roman"/>
          <w:sz w:val="28"/>
          <w:szCs w:val="28"/>
        </w:rPr>
        <w:t>Бобрецов Д.А.</w:t>
      </w:r>
    </w:p>
    <w:p w:rsidR="00B67BEE" w:rsidRPr="00CE4F33" w:rsidRDefault="00B67BEE" w:rsidP="00B67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Default="00B67BEE" w:rsidP="00B67B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Крючкова С.Г. тел. 64-432</w:t>
      </w:r>
    </w:p>
    <w:p w:rsidR="00F9152D" w:rsidRDefault="00F9152D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9152D" w:rsidRDefault="00F9152D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9152D" w:rsidRDefault="00F9152D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9152D" w:rsidRDefault="00F9152D" w:rsidP="00B67B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7BEE" w:rsidRPr="00CE4F33" w:rsidRDefault="00B67BEE" w:rsidP="00B67B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4F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CE4F3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67BEE" w:rsidRPr="00CE4F33" w:rsidRDefault="00B67BEE" w:rsidP="00B67B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4F3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B67BEE" w:rsidRPr="00CE4F33" w:rsidRDefault="00B67BEE" w:rsidP="00B67B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4F33">
        <w:rPr>
          <w:rFonts w:ascii="Times New Roman" w:hAnsi="Times New Roman" w:cs="Times New Roman"/>
          <w:sz w:val="24"/>
          <w:szCs w:val="24"/>
        </w:rPr>
        <w:t xml:space="preserve">МО «Пустомержское сельское поселение» </w:t>
      </w:r>
    </w:p>
    <w:p w:rsidR="00B67BEE" w:rsidRPr="00CE4F33" w:rsidRDefault="00B67BEE" w:rsidP="00B67B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79B5">
        <w:rPr>
          <w:rFonts w:ascii="Times New Roman" w:hAnsi="Times New Roman" w:cs="Times New Roman"/>
          <w:sz w:val="24"/>
          <w:szCs w:val="24"/>
        </w:rPr>
        <w:t xml:space="preserve">от  </w:t>
      </w:r>
      <w:r w:rsidR="00D279B5">
        <w:rPr>
          <w:rFonts w:ascii="Times New Roman" w:hAnsi="Times New Roman" w:cs="Times New Roman"/>
          <w:sz w:val="24"/>
          <w:szCs w:val="24"/>
        </w:rPr>
        <w:t>09.01.2023</w:t>
      </w:r>
      <w:r w:rsidR="00F92784" w:rsidRPr="00D279B5">
        <w:rPr>
          <w:rFonts w:ascii="Times New Roman" w:hAnsi="Times New Roman" w:cs="Times New Roman"/>
          <w:sz w:val="24"/>
          <w:szCs w:val="24"/>
        </w:rPr>
        <w:t xml:space="preserve"> г.  № </w:t>
      </w:r>
      <w:r w:rsidR="00D279B5">
        <w:rPr>
          <w:rFonts w:ascii="Times New Roman" w:hAnsi="Times New Roman" w:cs="Times New Roman"/>
          <w:sz w:val="24"/>
          <w:szCs w:val="24"/>
        </w:rPr>
        <w:t>9</w:t>
      </w:r>
    </w:p>
    <w:p w:rsidR="00B67BEE" w:rsidRPr="00CE4F33" w:rsidRDefault="00B67BEE" w:rsidP="00B6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BEE" w:rsidRPr="00CE4F33" w:rsidRDefault="00B67BEE" w:rsidP="00B67BEE">
      <w:pPr>
        <w:pStyle w:val="20"/>
        <w:shd w:val="clear" w:color="auto" w:fill="auto"/>
        <w:spacing w:before="0" w:after="0"/>
        <w:ind w:left="40"/>
        <w:rPr>
          <w:rFonts w:ascii="Times New Roman" w:hAnsi="Times New Roman"/>
          <w:b w:val="0"/>
          <w:color w:val="000000"/>
          <w:sz w:val="24"/>
          <w:szCs w:val="24"/>
        </w:rPr>
      </w:pPr>
      <w:r w:rsidRPr="00CE4F33">
        <w:rPr>
          <w:rFonts w:ascii="Times New Roman" w:hAnsi="Times New Roman"/>
          <w:b w:val="0"/>
          <w:color w:val="000000"/>
          <w:sz w:val="24"/>
          <w:szCs w:val="24"/>
        </w:rPr>
        <w:t xml:space="preserve">Расчет норматива стоимости одного квадратного метра </w:t>
      </w:r>
    </w:p>
    <w:p w:rsidR="00B67BEE" w:rsidRPr="00CE4F33" w:rsidRDefault="00B67BEE" w:rsidP="00B67BEE">
      <w:pPr>
        <w:pStyle w:val="20"/>
        <w:shd w:val="clear" w:color="auto" w:fill="auto"/>
        <w:spacing w:before="0" w:after="0"/>
        <w:ind w:left="40"/>
        <w:rPr>
          <w:rFonts w:ascii="Times New Roman" w:hAnsi="Times New Roman"/>
          <w:b w:val="0"/>
          <w:sz w:val="24"/>
          <w:szCs w:val="24"/>
        </w:rPr>
      </w:pPr>
      <w:r w:rsidRPr="00CE4F33">
        <w:rPr>
          <w:rFonts w:ascii="Times New Roman" w:hAnsi="Times New Roman"/>
          <w:b w:val="0"/>
          <w:color w:val="000000"/>
          <w:sz w:val="24"/>
          <w:szCs w:val="24"/>
        </w:rPr>
        <w:t>общей п</w:t>
      </w:r>
      <w:r w:rsidR="00CC04C7">
        <w:rPr>
          <w:rFonts w:ascii="Times New Roman" w:hAnsi="Times New Roman"/>
          <w:b w:val="0"/>
          <w:color w:val="000000"/>
          <w:sz w:val="24"/>
          <w:szCs w:val="24"/>
        </w:rPr>
        <w:t>лощади жилья на 1-й квартал 2023</w:t>
      </w:r>
      <w:r w:rsidRPr="00CE4F33">
        <w:rPr>
          <w:rFonts w:ascii="Times New Roman" w:hAnsi="Times New Roman"/>
          <w:b w:val="0"/>
          <w:color w:val="000000"/>
          <w:sz w:val="24"/>
          <w:szCs w:val="24"/>
        </w:rPr>
        <w:t xml:space="preserve"> года                                                                                                                                                                                                 по муниципальному образованию «Пустомержское сельское поселение» </w:t>
      </w:r>
      <w:r w:rsidRPr="00CE4F33">
        <w:rPr>
          <w:rFonts w:ascii="Times New Roman" w:hAnsi="Times New Roman"/>
          <w:b w:val="0"/>
          <w:sz w:val="24"/>
          <w:szCs w:val="24"/>
        </w:rPr>
        <w:t xml:space="preserve">Кингисеппского муниципального района </w:t>
      </w:r>
      <w:r w:rsidRPr="00CE4F33">
        <w:rPr>
          <w:rFonts w:ascii="Times New Roman" w:hAnsi="Times New Roman"/>
          <w:b w:val="0"/>
          <w:color w:val="000000"/>
          <w:sz w:val="24"/>
          <w:szCs w:val="24"/>
        </w:rPr>
        <w:t>Ленинградской области</w:t>
      </w:r>
      <w:r w:rsidRPr="00CE4F33">
        <w:rPr>
          <w:b w:val="0"/>
          <w:sz w:val="24"/>
          <w:szCs w:val="24"/>
        </w:rPr>
        <w:t xml:space="preserve"> </w:t>
      </w: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CE4F33"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стоимости:</w:t>
      </w:r>
    </w:p>
    <w:p w:rsidR="00B67BEE" w:rsidRPr="00CE4F33" w:rsidRDefault="00B67BEE" w:rsidP="00B67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BEE" w:rsidRDefault="00B67BEE" w:rsidP="00B67BEE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CE4F33">
        <w:rPr>
          <w:rFonts w:ascii="Times New Roman" w:hAnsi="Times New Roman" w:cs="Times New Roman"/>
          <w:sz w:val="24"/>
          <w:szCs w:val="24"/>
        </w:rPr>
        <w:t>АН «ГРАДЪ  НЕДВИЖИМОСТЬ» = (</w:t>
      </w:r>
      <w:r w:rsidR="00CC04C7">
        <w:rPr>
          <w:rFonts w:ascii="Times New Roman" w:hAnsi="Times New Roman" w:cs="Times New Roman"/>
          <w:sz w:val="24"/>
          <w:szCs w:val="24"/>
        </w:rPr>
        <w:t>68000 + 72000</w:t>
      </w:r>
      <w:r w:rsidRPr="00CE4F3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E4F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F33">
        <w:rPr>
          <w:rFonts w:ascii="Times New Roman" w:hAnsi="Times New Roman" w:cs="Times New Roman"/>
          <w:sz w:val="24"/>
          <w:szCs w:val="24"/>
        </w:rPr>
        <w:t xml:space="preserve"> 2 </w:t>
      </w:r>
      <w:r w:rsidRPr="00CE4F33">
        <w:rPr>
          <w:rFonts w:ascii="Times New Roman" w:hAnsi="Times New Roman" w:cs="Times New Roman"/>
          <w:sz w:val="24"/>
          <w:szCs w:val="24"/>
          <w:u w:val="single"/>
        </w:rPr>
        <w:t xml:space="preserve">= </w:t>
      </w:r>
      <w:r w:rsidR="00CC04C7">
        <w:rPr>
          <w:rFonts w:ascii="Times New Roman" w:hAnsi="Times New Roman" w:cs="Times New Roman"/>
          <w:sz w:val="24"/>
          <w:szCs w:val="24"/>
          <w:u w:val="single"/>
        </w:rPr>
        <w:t>70000</w:t>
      </w:r>
      <w:r w:rsidRPr="00CE4F33">
        <w:rPr>
          <w:rFonts w:ascii="Times New Roman" w:hAnsi="Times New Roman" w:cs="Times New Roman"/>
          <w:sz w:val="24"/>
          <w:szCs w:val="24"/>
          <w:u w:val="single"/>
        </w:rPr>
        <w:t xml:space="preserve"> руб. </w:t>
      </w:r>
    </w:p>
    <w:p w:rsidR="00B9161E" w:rsidRPr="00CE4F33" w:rsidRDefault="00B9161E" w:rsidP="00B67BEE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«Группа Компаний «Альянс Плюс» = </w:t>
      </w:r>
      <w:r w:rsidRPr="00B9161E">
        <w:rPr>
          <w:rFonts w:ascii="Times New Roman" w:hAnsi="Times New Roman" w:cs="Times New Roman"/>
          <w:sz w:val="24"/>
          <w:szCs w:val="24"/>
          <w:u w:val="single"/>
        </w:rPr>
        <w:t>45000 руб.</w:t>
      </w: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СТ. кредит  </w:t>
      </w:r>
      <w:r w:rsidR="00CC04C7">
        <w:rPr>
          <w:rFonts w:ascii="Times New Roman" w:hAnsi="Times New Roman" w:cs="Times New Roman"/>
          <w:b/>
          <w:sz w:val="24"/>
          <w:szCs w:val="24"/>
          <w:u w:val="single"/>
        </w:rPr>
        <w:t xml:space="preserve">=  </w:t>
      </w:r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9161E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C04C7">
        <w:rPr>
          <w:rFonts w:ascii="Times New Roman" w:hAnsi="Times New Roman" w:cs="Times New Roman"/>
          <w:b/>
          <w:sz w:val="24"/>
          <w:szCs w:val="24"/>
          <w:u w:val="single"/>
        </w:rPr>
        <w:t>70000</w:t>
      </w:r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161E">
        <w:rPr>
          <w:rFonts w:ascii="Times New Roman" w:hAnsi="Times New Roman" w:cs="Times New Roman"/>
          <w:b/>
          <w:sz w:val="24"/>
          <w:szCs w:val="24"/>
          <w:u w:val="single"/>
        </w:rPr>
        <w:t>+ 45000)</w:t>
      </w:r>
      <w:proofErr w:type="gramStart"/>
      <w:r w:rsidR="00B9161E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="00B916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 = 57500 руб.</w:t>
      </w: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B67BEE" w:rsidRPr="00CF7087" w:rsidRDefault="00B67BEE" w:rsidP="00B67BE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Ст. </w:t>
      </w:r>
      <w:proofErr w:type="gramStart"/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>стат</w:t>
      </w:r>
      <w:proofErr w:type="gramEnd"/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: (</w:t>
      </w:r>
      <w:r w:rsidR="00CC04C7">
        <w:rPr>
          <w:rFonts w:ascii="Times New Roman" w:hAnsi="Times New Roman" w:cs="Times New Roman"/>
          <w:b/>
          <w:sz w:val="24"/>
          <w:szCs w:val="24"/>
          <w:u w:val="single"/>
        </w:rPr>
        <w:t>198577 + 66530</w:t>
      </w:r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 xml:space="preserve">) : 2 = </w:t>
      </w:r>
      <w:r w:rsidR="00CC04C7">
        <w:rPr>
          <w:rFonts w:ascii="Times New Roman" w:hAnsi="Times New Roman" w:cs="Times New Roman"/>
          <w:b/>
          <w:sz w:val="24"/>
          <w:szCs w:val="24"/>
          <w:u w:val="single"/>
        </w:rPr>
        <w:t>132553,50</w:t>
      </w:r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руб.</w:t>
      </w:r>
    </w:p>
    <w:p w:rsidR="00B67BEE" w:rsidRDefault="00B67BEE" w:rsidP="00B67BEE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Ст. строй- </w:t>
      </w:r>
      <w:r w:rsidRPr="00CE4F33">
        <w:rPr>
          <w:rFonts w:ascii="Times New Roman" w:hAnsi="Times New Roman" w:cs="Times New Roman"/>
          <w:sz w:val="24"/>
          <w:szCs w:val="24"/>
        </w:rPr>
        <w:t>строительство не ведется</w:t>
      </w: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>Ст. дог</w:t>
      </w:r>
      <w:proofErr w:type="gramStart"/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gramStart"/>
      <w:r w:rsidRPr="00CE4F3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E4F33">
        <w:rPr>
          <w:rFonts w:ascii="Times New Roman" w:hAnsi="Times New Roman" w:cs="Times New Roman"/>
          <w:sz w:val="24"/>
          <w:szCs w:val="24"/>
        </w:rPr>
        <w:t>частниками не приобреталось</w:t>
      </w: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>Ср. кв.м.= ( Ст</w:t>
      </w:r>
      <w:proofErr w:type="gramStart"/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>ред. х  0,92</w:t>
      </w:r>
      <w:r w:rsidRPr="00CE4F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4F33">
        <w:rPr>
          <w:rFonts w:ascii="Times New Roman" w:hAnsi="Times New Roman" w:cs="Times New Roman"/>
          <w:b/>
          <w:sz w:val="24"/>
          <w:szCs w:val="24"/>
          <w:u w:val="single"/>
        </w:rPr>
        <w:t xml:space="preserve">+ Ст. дог. х  0,92+ Ст.строй + Ст.стат.) : 4 = </w:t>
      </w: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B67BEE" w:rsidRPr="00F92784" w:rsidRDefault="00B67BEE" w:rsidP="00B67BEE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784">
        <w:rPr>
          <w:rFonts w:ascii="Times New Roman" w:hAnsi="Times New Roman" w:cs="Times New Roman"/>
          <w:sz w:val="24"/>
          <w:szCs w:val="24"/>
        </w:rPr>
        <w:t xml:space="preserve">Ср. кв.м. </w:t>
      </w:r>
      <w:r w:rsidR="00F92784" w:rsidRPr="00F92784">
        <w:rPr>
          <w:rFonts w:ascii="Times New Roman" w:hAnsi="Times New Roman" w:cs="Times New Roman"/>
          <w:sz w:val="24"/>
          <w:szCs w:val="24"/>
        </w:rPr>
        <w:t xml:space="preserve"> =  (</w:t>
      </w:r>
      <w:r w:rsidR="00B9161E">
        <w:rPr>
          <w:rFonts w:ascii="Times New Roman" w:hAnsi="Times New Roman" w:cs="Times New Roman"/>
          <w:sz w:val="24"/>
          <w:szCs w:val="24"/>
        </w:rPr>
        <w:t>57500</w:t>
      </w:r>
      <w:r w:rsidR="00F92784" w:rsidRPr="00F92784">
        <w:rPr>
          <w:rFonts w:ascii="Times New Roman" w:hAnsi="Times New Roman" w:cs="Times New Roman"/>
          <w:sz w:val="24"/>
          <w:szCs w:val="24"/>
        </w:rPr>
        <w:t xml:space="preserve">х 0,92  +  </w:t>
      </w:r>
      <w:r w:rsidR="00CC04C7">
        <w:rPr>
          <w:rFonts w:ascii="Times New Roman" w:hAnsi="Times New Roman" w:cs="Times New Roman"/>
          <w:sz w:val="24"/>
          <w:szCs w:val="24"/>
        </w:rPr>
        <w:t>132553,50</w:t>
      </w:r>
      <w:proofErr w:type="gramStart"/>
      <w:r w:rsidR="00C73EF5">
        <w:rPr>
          <w:rFonts w:ascii="Times New Roman" w:hAnsi="Times New Roman" w:cs="Times New Roman"/>
          <w:sz w:val="24"/>
          <w:szCs w:val="24"/>
        </w:rPr>
        <w:t xml:space="preserve"> </w:t>
      </w:r>
      <w:r w:rsidRPr="00F9278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92784">
        <w:rPr>
          <w:rFonts w:ascii="Times New Roman" w:hAnsi="Times New Roman" w:cs="Times New Roman"/>
          <w:sz w:val="24"/>
          <w:szCs w:val="24"/>
        </w:rPr>
        <w:t xml:space="preserve"> : 2  </w:t>
      </w:r>
      <w:r w:rsidRPr="00F92784">
        <w:rPr>
          <w:rFonts w:ascii="Times New Roman" w:hAnsi="Times New Roman" w:cs="Times New Roman"/>
          <w:b/>
          <w:sz w:val="24"/>
          <w:szCs w:val="24"/>
        </w:rPr>
        <w:t>=</w:t>
      </w:r>
      <w:r w:rsidR="00CC0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A90" w:rsidRPr="00E67A90">
        <w:rPr>
          <w:rFonts w:ascii="Times New Roman" w:hAnsi="Times New Roman" w:cs="Times New Roman"/>
          <w:b/>
          <w:sz w:val="24"/>
          <w:szCs w:val="24"/>
          <w:u w:val="single"/>
        </w:rPr>
        <w:t>92726</w:t>
      </w:r>
      <w:r w:rsidRPr="00E67A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92784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E67A90">
        <w:rPr>
          <w:rFonts w:ascii="Times New Roman" w:hAnsi="Times New Roman" w:cs="Times New Roman"/>
          <w:b/>
          <w:sz w:val="24"/>
          <w:szCs w:val="24"/>
          <w:u w:val="single"/>
        </w:rPr>
        <w:t>75</w:t>
      </w:r>
      <w:r w:rsidR="00F927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копеек</w:t>
      </w: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F33">
        <w:rPr>
          <w:rFonts w:ascii="Times New Roman" w:hAnsi="Times New Roman" w:cs="Times New Roman"/>
          <w:b/>
          <w:sz w:val="24"/>
          <w:szCs w:val="24"/>
        </w:rPr>
        <w:t xml:space="preserve">Ср. кв.м. = </w:t>
      </w:r>
      <w:r w:rsidR="00E67A90">
        <w:rPr>
          <w:rFonts w:ascii="Times New Roman" w:hAnsi="Times New Roman" w:cs="Times New Roman"/>
          <w:b/>
          <w:sz w:val="24"/>
          <w:szCs w:val="24"/>
        </w:rPr>
        <w:t>92726,75</w:t>
      </w:r>
      <w:r w:rsidRPr="00CE4F33">
        <w:rPr>
          <w:rFonts w:ascii="Times New Roman" w:hAnsi="Times New Roman" w:cs="Times New Roman"/>
          <w:b/>
          <w:sz w:val="24"/>
          <w:szCs w:val="24"/>
        </w:rPr>
        <w:t xml:space="preserve"> х </w:t>
      </w:r>
      <w:r w:rsidRPr="00CE4F33">
        <w:rPr>
          <w:rFonts w:ascii="Times New Roman" w:hAnsi="Times New Roman"/>
          <w:b/>
          <w:sz w:val="24"/>
          <w:szCs w:val="24"/>
        </w:rPr>
        <w:t>1,0</w:t>
      </w:r>
      <w:r w:rsidR="00CC04C7">
        <w:rPr>
          <w:rFonts w:ascii="Times New Roman" w:hAnsi="Times New Roman"/>
          <w:b/>
          <w:sz w:val="24"/>
          <w:szCs w:val="24"/>
        </w:rPr>
        <w:t>24</w:t>
      </w:r>
      <w:r w:rsidRPr="00CE4F33">
        <w:rPr>
          <w:rFonts w:ascii="Times New Roman" w:hAnsi="Times New Roman"/>
          <w:sz w:val="24"/>
          <w:szCs w:val="24"/>
        </w:rPr>
        <w:t xml:space="preserve"> </w:t>
      </w:r>
      <w:r w:rsidRPr="00CE4F3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E67A90">
        <w:rPr>
          <w:rFonts w:ascii="Times New Roman" w:hAnsi="Times New Roman" w:cs="Times New Roman"/>
          <w:b/>
          <w:sz w:val="24"/>
          <w:szCs w:val="24"/>
          <w:u w:val="single"/>
        </w:rPr>
        <w:t>94952</w:t>
      </w:r>
      <w:r w:rsidRPr="00F9278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руб. </w:t>
      </w:r>
      <w:r w:rsidR="00E67A90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F927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коп.</w:t>
      </w: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784">
        <w:rPr>
          <w:rFonts w:ascii="Times New Roman" w:hAnsi="Times New Roman" w:cs="Times New Roman"/>
          <w:b/>
          <w:sz w:val="24"/>
          <w:szCs w:val="24"/>
        </w:rPr>
        <w:t>Стоимость 1 кв.м. = Норматив стоимости 1 кв.м. =</w:t>
      </w:r>
      <w:r w:rsidR="00E67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A90" w:rsidRPr="00E67A90">
        <w:rPr>
          <w:rFonts w:ascii="Times New Roman" w:hAnsi="Times New Roman" w:cs="Times New Roman"/>
          <w:b/>
          <w:sz w:val="24"/>
          <w:szCs w:val="24"/>
          <w:u w:val="single"/>
        </w:rPr>
        <w:t>94952</w:t>
      </w:r>
      <w:r w:rsidR="00F92784" w:rsidRPr="00E67A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2784" w:rsidRPr="00F92784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руб. </w:t>
      </w:r>
    </w:p>
    <w:p w:rsidR="00B67BEE" w:rsidRPr="00CE4F33" w:rsidRDefault="00B67BEE" w:rsidP="00B67BEE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67BEE" w:rsidRPr="00CE4F33" w:rsidRDefault="00B67BEE" w:rsidP="00B67BEE">
      <w:pPr>
        <w:pStyle w:val="7"/>
        <w:shd w:val="clear" w:color="auto" w:fill="auto"/>
        <w:spacing w:after="0" w:line="240" w:lineRule="auto"/>
        <w:ind w:right="102" w:firstLine="709"/>
        <w:rPr>
          <w:sz w:val="24"/>
          <w:szCs w:val="24"/>
        </w:rPr>
      </w:pPr>
      <w:r w:rsidRPr="00CE4F33">
        <w:rPr>
          <w:rStyle w:val="1"/>
          <w:sz w:val="24"/>
          <w:szCs w:val="24"/>
        </w:rPr>
        <w:t xml:space="preserve">В соответствии с Методическими </w:t>
      </w:r>
      <w:r w:rsidRPr="00CE4F33">
        <w:rPr>
          <w:rStyle w:val="21"/>
          <w:sz w:val="24"/>
          <w:szCs w:val="24"/>
        </w:rPr>
        <w:t xml:space="preserve">рекомендациями </w:t>
      </w:r>
      <w:r w:rsidRPr="00CE4F33">
        <w:rPr>
          <w:rStyle w:val="1"/>
          <w:sz w:val="24"/>
          <w:szCs w:val="24"/>
        </w:rPr>
        <w:t xml:space="preserve">по определению </w:t>
      </w:r>
      <w:proofErr w:type="gramStart"/>
      <w:r w:rsidRPr="00CE4F33">
        <w:rPr>
          <w:rStyle w:val="1"/>
          <w:sz w:val="24"/>
          <w:szCs w:val="24"/>
        </w:rPr>
        <w:t xml:space="preserve">норматива стоимости </w:t>
      </w:r>
      <w:r w:rsidRPr="00CE4F33">
        <w:rPr>
          <w:rStyle w:val="21"/>
          <w:sz w:val="24"/>
          <w:szCs w:val="24"/>
        </w:rPr>
        <w:t xml:space="preserve">одного квадратного метра </w:t>
      </w:r>
      <w:r w:rsidRPr="00CE4F33">
        <w:rPr>
          <w:rStyle w:val="1"/>
          <w:sz w:val="24"/>
          <w:szCs w:val="24"/>
        </w:rPr>
        <w:t xml:space="preserve"> общей площади жилья в муниципальных образованиях Ленинградской области и стоимости одного квадратного метра общей площади </w:t>
      </w:r>
      <w:r w:rsidRPr="00CE4F33">
        <w:rPr>
          <w:rStyle w:val="21"/>
          <w:sz w:val="24"/>
          <w:szCs w:val="24"/>
        </w:rPr>
        <w:t xml:space="preserve">жилья </w:t>
      </w:r>
      <w:r w:rsidRPr="00CE4F33">
        <w:rPr>
          <w:rStyle w:val="1"/>
          <w:sz w:val="24"/>
          <w:szCs w:val="24"/>
        </w:rPr>
        <w:t xml:space="preserve">в сельской местности Ленинградской области, утвержденных распоряжением Комитета по строительству Ленинградской области от 13.03.2020 </w:t>
      </w:r>
      <w:r w:rsidRPr="00CE4F33">
        <w:rPr>
          <w:rStyle w:val="21"/>
          <w:sz w:val="24"/>
          <w:szCs w:val="24"/>
        </w:rPr>
        <w:t xml:space="preserve">г. </w:t>
      </w:r>
      <w:r w:rsidRPr="00CE4F33">
        <w:rPr>
          <w:rStyle w:val="1"/>
          <w:sz w:val="24"/>
          <w:szCs w:val="24"/>
        </w:rPr>
        <w:t xml:space="preserve">№ 79 , показатель средней рыночной стоимости одного квадратного метра общей площади жилья на территории поселения </w:t>
      </w:r>
      <w:r w:rsidRPr="00CE4F33">
        <w:rPr>
          <w:rStyle w:val="21"/>
          <w:sz w:val="24"/>
          <w:szCs w:val="24"/>
        </w:rPr>
        <w:t xml:space="preserve">не </w:t>
      </w:r>
      <w:r w:rsidRPr="00CE4F33">
        <w:rPr>
          <w:rStyle w:val="1"/>
          <w:sz w:val="24"/>
          <w:szCs w:val="24"/>
        </w:rPr>
        <w:t xml:space="preserve">должен быть </w:t>
      </w:r>
      <w:r w:rsidRPr="00CE4F33">
        <w:rPr>
          <w:rStyle w:val="21"/>
          <w:sz w:val="24"/>
          <w:szCs w:val="24"/>
        </w:rPr>
        <w:t xml:space="preserve">выше </w:t>
      </w:r>
      <w:r w:rsidRPr="00CE4F33">
        <w:rPr>
          <w:rStyle w:val="1"/>
          <w:sz w:val="24"/>
          <w:szCs w:val="24"/>
        </w:rPr>
        <w:t xml:space="preserve">показателя рыночной стоимости </w:t>
      </w:r>
      <w:r w:rsidRPr="00CE4F33">
        <w:rPr>
          <w:rStyle w:val="21"/>
          <w:sz w:val="24"/>
          <w:szCs w:val="24"/>
        </w:rPr>
        <w:t xml:space="preserve">1 </w:t>
      </w:r>
      <w:r w:rsidRPr="00CE4F33">
        <w:rPr>
          <w:rStyle w:val="1"/>
          <w:sz w:val="24"/>
          <w:szCs w:val="24"/>
        </w:rPr>
        <w:t>квадратного метра</w:t>
      </w:r>
      <w:proofErr w:type="gramEnd"/>
      <w:r w:rsidRPr="00CE4F33">
        <w:rPr>
          <w:rStyle w:val="1"/>
          <w:sz w:val="24"/>
          <w:szCs w:val="24"/>
        </w:rPr>
        <w:t xml:space="preserve"> общей площади жилья по Ленинградской области, установленной </w:t>
      </w:r>
      <w:r w:rsidRPr="00CE4F33">
        <w:rPr>
          <w:rStyle w:val="21"/>
          <w:sz w:val="24"/>
          <w:szCs w:val="24"/>
        </w:rPr>
        <w:t xml:space="preserve">Министерством строительства и </w:t>
      </w:r>
      <w:r w:rsidRPr="00CE4F33">
        <w:rPr>
          <w:rStyle w:val="1"/>
          <w:sz w:val="24"/>
          <w:szCs w:val="24"/>
        </w:rPr>
        <w:t>жилищно-коммунального хозяйства РФ.</w:t>
      </w:r>
    </w:p>
    <w:p w:rsidR="00B67BEE" w:rsidRPr="00CE4F33" w:rsidRDefault="00B67BEE" w:rsidP="00B67BEE">
      <w:pPr>
        <w:pStyle w:val="7"/>
        <w:shd w:val="clear" w:color="auto" w:fill="auto"/>
        <w:spacing w:after="0" w:line="240" w:lineRule="auto"/>
        <w:ind w:right="102" w:firstLine="709"/>
        <w:rPr>
          <w:rStyle w:val="1"/>
          <w:sz w:val="24"/>
          <w:szCs w:val="24"/>
        </w:rPr>
      </w:pPr>
      <w:r w:rsidRPr="00CC04C7">
        <w:rPr>
          <w:rStyle w:val="1"/>
          <w:sz w:val="24"/>
          <w:szCs w:val="24"/>
        </w:rPr>
        <w:t xml:space="preserve">Приказом Министерства строительства и жилищно-коммунального хозяйства </w:t>
      </w:r>
      <w:r w:rsidRPr="00CC04C7">
        <w:rPr>
          <w:rStyle w:val="21"/>
          <w:sz w:val="24"/>
          <w:szCs w:val="24"/>
        </w:rPr>
        <w:t xml:space="preserve">РФ </w:t>
      </w:r>
      <w:r w:rsidRPr="00CC04C7">
        <w:rPr>
          <w:rStyle w:val="1"/>
          <w:sz w:val="24"/>
          <w:szCs w:val="24"/>
        </w:rPr>
        <w:t xml:space="preserve">от </w:t>
      </w:r>
      <w:r w:rsidR="00D279B5">
        <w:rPr>
          <w:rStyle w:val="1"/>
          <w:sz w:val="24"/>
          <w:szCs w:val="24"/>
        </w:rPr>
        <w:t>22.12.2022</w:t>
      </w:r>
      <w:r w:rsidRPr="00CC04C7">
        <w:rPr>
          <w:rStyle w:val="1"/>
          <w:sz w:val="24"/>
          <w:szCs w:val="24"/>
        </w:rPr>
        <w:t xml:space="preserve"> г. № </w:t>
      </w:r>
      <w:r w:rsidR="00D279B5">
        <w:rPr>
          <w:rStyle w:val="1"/>
          <w:sz w:val="24"/>
          <w:szCs w:val="24"/>
        </w:rPr>
        <w:t>111</w:t>
      </w:r>
      <w:r w:rsidR="00E734C9">
        <w:rPr>
          <w:rStyle w:val="1"/>
          <w:sz w:val="24"/>
          <w:szCs w:val="24"/>
        </w:rPr>
        <w:t>1</w:t>
      </w:r>
      <w:r w:rsidRPr="00CC04C7">
        <w:rPr>
          <w:rStyle w:val="1"/>
          <w:sz w:val="24"/>
          <w:szCs w:val="24"/>
        </w:rPr>
        <w:t>/</w:t>
      </w:r>
      <w:proofErr w:type="gramStart"/>
      <w:r w:rsidRPr="00CC04C7">
        <w:rPr>
          <w:rStyle w:val="1"/>
          <w:sz w:val="24"/>
          <w:szCs w:val="24"/>
        </w:rPr>
        <w:t>пр</w:t>
      </w:r>
      <w:proofErr w:type="gramEnd"/>
      <w:r w:rsidRPr="00CC04C7">
        <w:rPr>
          <w:rStyle w:val="1"/>
          <w:sz w:val="24"/>
          <w:szCs w:val="24"/>
        </w:rPr>
        <w:t xml:space="preserve"> утвержден показатель средней рыночной стоимости одного квадратного метра общей площади жилья по Ленинградской </w:t>
      </w:r>
      <w:r w:rsidRPr="00CC04C7">
        <w:rPr>
          <w:rStyle w:val="21"/>
          <w:sz w:val="24"/>
          <w:szCs w:val="24"/>
        </w:rPr>
        <w:t xml:space="preserve">области </w:t>
      </w:r>
      <w:r w:rsidRPr="00CC04C7">
        <w:rPr>
          <w:rStyle w:val="1"/>
          <w:sz w:val="24"/>
          <w:szCs w:val="24"/>
        </w:rPr>
        <w:t xml:space="preserve">на </w:t>
      </w:r>
      <w:r w:rsidR="00F92784" w:rsidRPr="00CC04C7">
        <w:rPr>
          <w:rStyle w:val="21"/>
          <w:sz w:val="24"/>
          <w:szCs w:val="24"/>
        </w:rPr>
        <w:t>1</w:t>
      </w:r>
      <w:r w:rsidRPr="00CC04C7">
        <w:rPr>
          <w:rStyle w:val="21"/>
          <w:sz w:val="24"/>
          <w:szCs w:val="24"/>
        </w:rPr>
        <w:t xml:space="preserve"> </w:t>
      </w:r>
      <w:r w:rsidR="00D279B5">
        <w:rPr>
          <w:rStyle w:val="1"/>
          <w:sz w:val="24"/>
          <w:szCs w:val="24"/>
        </w:rPr>
        <w:t>квартал 2023</w:t>
      </w:r>
      <w:r w:rsidRPr="00CC04C7">
        <w:rPr>
          <w:rStyle w:val="1"/>
          <w:sz w:val="24"/>
          <w:szCs w:val="24"/>
        </w:rPr>
        <w:t xml:space="preserve"> года в размере </w:t>
      </w:r>
      <w:r w:rsidR="00D279B5">
        <w:rPr>
          <w:rStyle w:val="1"/>
          <w:sz w:val="24"/>
          <w:szCs w:val="24"/>
        </w:rPr>
        <w:t>132554</w:t>
      </w:r>
      <w:r w:rsidRPr="00CC04C7">
        <w:rPr>
          <w:rStyle w:val="1"/>
          <w:sz w:val="24"/>
          <w:szCs w:val="24"/>
        </w:rPr>
        <w:t xml:space="preserve">  руб..</w:t>
      </w:r>
    </w:p>
    <w:p w:rsidR="00B67BEE" w:rsidRPr="00CE4F33" w:rsidRDefault="00B67BEE" w:rsidP="00B67BEE">
      <w:pPr>
        <w:pStyle w:val="7"/>
        <w:shd w:val="clear" w:color="auto" w:fill="auto"/>
        <w:spacing w:after="0" w:line="240" w:lineRule="auto"/>
        <w:ind w:right="102" w:firstLine="709"/>
        <w:rPr>
          <w:rStyle w:val="1"/>
          <w:sz w:val="24"/>
          <w:szCs w:val="24"/>
        </w:rPr>
      </w:pPr>
    </w:p>
    <w:p w:rsidR="00B67BEE" w:rsidRDefault="00B67BEE" w:rsidP="00B67BEE">
      <w:r>
        <w:rPr>
          <w:rStyle w:val="1"/>
          <w:rFonts w:eastAsiaTheme="minorEastAsia"/>
          <w:sz w:val="24"/>
          <w:szCs w:val="24"/>
          <w:u w:val="single"/>
        </w:rPr>
        <w:t xml:space="preserve">Таким образом, </w:t>
      </w:r>
      <w:r>
        <w:rPr>
          <w:rStyle w:val="1"/>
          <w:rFonts w:eastAsiaTheme="minorEastAsia"/>
          <w:b/>
          <w:sz w:val="24"/>
          <w:szCs w:val="24"/>
          <w:u w:val="single"/>
        </w:rPr>
        <w:t xml:space="preserve">на </w:t>
      </w:r>
      <w:r w:rsidR="00CE4F33" w:rsidRPr="00CE4F33">
        <w:rPr>
          <w:rStyle w:val="a5"/>
          <w:rFonts w:eastAsiaTheme="minorEastAsia"/>
          <w:sz w:val="24"/>
          <w:szCs w:val="24"/>
          <w:u w:val="single"/>
        </w:rPr>
        <w:t>1</w:t>
      </w:r>
      <w:r>
        <w:rPr>
          <w:rStyle w:val="a5"/>
          <w:rFonts w:eastAsiaTheme="minorEastAsia"/>
          <w:b w:val="0"/>
          <w:sz w:val="24"/>
          <w:szCs w:val="24"/>
          <w:u w:val="single"/>
        </w:rPr>
        <w:t xml:space="preserve"> </w:t>
      </w:r>
      <w:r>
        <w:rPr>
          <w:rStyle w:val="1"/>
          <w:rFonts w:eastAsiaTheme="minorEastAsia"/>
          <w:b/>
          <w:sz w:val="24"/>
          <w:szCs w:val="24"/>
          <w:u w:val="single"/>
        </w:rPr>
        <w:t>квартал 202</w:t>
      </w:r>
      <w:r w:rsidR="00CC04C7">
        <w:rPr>
          <w:rStyle w:val="1"/>
          <w:rFonts w:eastAsiaTheme="minorEastAsia"/>
          <w:b/>
          <w:sz w:val="24"/>
          <w:szCs w:val="24"/>
          <w:u w:val="single"/>
        </w:rPr>
        <w:t>3</w:t>
      </w:r>
      <w:r>
        <w:rPr>
          <w:rStyle w:val="1"/>
          <w:rFonts w:eastAsiaTheme="minorEastAsia"/>
          <w:sz w:val="24"/>
          <w:szCs w:val="24"/>
          <w:u w:val="single"/>
        </w:rPr>
        <w:t xml:space="preserve"> года утверждаемый </w:t>
      </w:r>
      <w:r>
        <w:rPr>
          <w:rStyle w:val="a5"/>
          <w:rFonts w:eastAsiaTheme="minorEastAsia"/>
          <w:sz w:val="24"/>
          <w:szCs w:val="24"/>
          <w:u w:val="single"/>
        </w:rPr>
        <w:t xml:space="preserve">СТквм = </w:t>
      </w:r>
      <w:r w:rsidR="00E67A90">
        <w:rPr>
          <w:rFonts w:ascii="Times New Roman" w:hAnsi="Times New Roman" w:cs="Times New Roman"/>
          <w:b/>
          <w:sz w:val="24"/>
          <w:szCs w:val="24"/>
          <w:u w:val="single"/>
        </w:rPr>
        <w:t>94952</w:t>
      </w:r>
      <w:r w:rsidR="00D27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Style w:val="a5"/>
          <w:rFonts w:eastAsiaTheme="minorEastAsia"/>
          <w:sz w:val="24"/>
          <w:szCs w:val="24"/>
          <w:u w:val="single"/>
        </w:rPr>
        <w:t>руб.</w:t>
      </w:r>
    </w:p>
    <w:sectPr w:rsidR="00B67BEE" w:rsidSect="0034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7D92"/>
    <w:multiLevelType w:val="hybridMultilevel"/>
    <w:tmpl w:val="4BBAA1F0"/>
    <w:lvl w:ilvl="0" w:tplc="1C36C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7BEE"/>
    <w:rsid w:val="00344F18"/>
    <w:rsid w:val="003B1E4D"/>
    <w:rsid w:val="005A3AB9"/>
    <w:rsid w:val="005E1D57"/>
    <w:rsid w:val="008C3AB3"/>
    <w:rsid w:val="008F0159"/>
    <w:rsid w:val="0096145D"/>
    <w:rsid w:val="00B67BEE"/>
    <w:rsid w:val="00B9161E"/>
    <w:rsid w:val="00C73EF5"/>
    <w:rsid w:val="00CC04C7"/>
    <w:rsid w:val="00CE4F33"/>
    <w:rsid w:val="00CF7087"/>
    <w:rsid w:val="00D279B5"/>
    <w:rsid w:val="00E67A90"/>
    <w:rsid w:val="00E734C9"/>
    <w:rsid w:val="00F51C66"/>
    <w:rsid w:val="00F9152D"/>
    <w:rsid w:val="00F9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E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67BEE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BEE"/>
    <w:pPr>
      <w:widowControl w:val="0"/>
      <w:shd w:val="clear" w:color="auto" w:fill="FFFFFF"/>
      <w:spacing w:before="240" w:after="240" w:line="313" w:lineRule="exact"/>
      <w:jc w:val="center"/>
    </w:pPr>
    <w:rPr>
      <w:b/>
      <w:bCs/>
      <w:spacing w:val="3"/>
      <w:sz w:val="25"/>
      <w:szCs w:val="25"/>
    </w:rPr>
  </w:style>
  <w:style w:type="character" w:customStyle="1" w:styleId="a4">
    <w:name w:val="Основной текст_"/>
    <w:basedOn w:val="a0"/>
    <w:link w:val="7"/>
    <w:locked/>
    <w:rsid w:val="00B67BE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7">
    <w:name w:val="Основной текст7"/>
    <w:basedOn w:val="a"/>
    <w:link w:val="a4"/>
    <w:rsid w:val="00B67BE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basedOn w:val="a4"/>
    <w:rsid w:val="00B67BEE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B67BEE"/>
    <w:rPr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u w:val="none"/>
      <w:effect w:val="none"/>
      <w:lang w:val="ru-RU"/>
    </w:rPr>
  </w:style>
  <w:style w:type="character" w:customStyle="1" w:styleId="a5">
    <w:name w:val="Основной текст + Полужирный"/>
    <w:aliases w:val="Интервал 0 pt"/>
    <w:basedOn w:val="a4"/>
    <w:rsid w:val="00B67BEE"/>
    <w:rPr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6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2023-01-10T06:16:00Z</cp:lastPrinted>
  <dcterms:created xsi:type="dcterms:W3CDTF">2021-12-22T10:42:00Z</dcterms:created>
  <dcterms:modified xsi:type="dcterms:W3CDTF">2023-01-10T10:39:00Z</dcterms:modified>
</cp:coreProperties>
</file>