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2" w:rsidRPr="00E51ADF" w:rsidRDefault="006E5822">
      <w:pPr>
        <w:rPr>
          <w:rFonts w:ascii="Times New Roman" w:hAnsi="Times New Roman" w:cs="Times New Roman"/>
          <w:sz w:val="24"/>
          <w:szCs w:val="24"/>
        </w:rPr>
      </w:pPr>
    </w:p>
    <w:p w:rsidR="009301B4" w:rsidRDefault="009301B4" w:rsidP="00FC5B22">
      <w:pPr>
        <w:spacing w:after="0" w:line="240" w:lineRule="auto"/>
        <w:jc w:val="center"/>
      </w:pPr>
    </w:p>
    <w:p w:rsidR="009301B4" w:rsidRDefault="009301B4" w:rsidP="00FC5B22">
      <w:pPr>
        <w:spacing w:after="0" w:line="240" w:lineRule="auto"/>
        <w:jc w:val="center"/>
      </w:pPr>
    </w:p>
    <w:p w:rsidR="00FC5B22" w:rsidRDefault="00FC5B22" w:rsidP="00FC5B22">
      <w:pPr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22" w:rsidRDefault="00FC5B22" w:rsidP="00FC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C5B22" w:rsidRDefault="00FC5B22" w:rsidP="00FC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C5B22" w:rsidRDefault="00FC5B22" w:rsidP="00FC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FC5B22" w:rsidRDefault="00FC5B22" w:rsidP="00FC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FC5B22" w:rsidRPr="009301B4" w:rsidRDefault="00FC5B22" w:rsidP="00930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51ADF" w:rsidRPr="00FC5B22" w:rsidRDefault="00E51ADF" w:rsidP="00FC5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D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1ADF" w:rsidRPr="00E51ADF" w:rsidRDefault="00E51ADF" w:rsidP="00FC5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F">
        <w:rPr>
          <w:rFonts w:ascii="Times New Roman" w:hAnsi="Times New Roman" w:cs="Times New Roman"/>
          <w:sz w:val="24"/>
          <w:szCs w:val="24"/>
        </w:rPr>
        <w:t xml:space="preserve">от </w:t>
      </w:r>
      <w:r w:rsidR="00FC5B22">
        <w:rPr>
          <w:rFonts w:ascii="Times New Roman" w:hAnsi="Times New Roman" w:cs="Times New Roman"/>
          <w:sz w:val="24"/>
          <w:szCs w:val="24"/>
        </w:rPr>
        <w:t>28.04.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51ADF">
        <w:rPr>
          <w:rFonts w:ascii="Times New Roman" w:hAnsi="Times New Roman" w:cs="Times New Roman"/>
          <w:sz w:val="24"/>
          <w:szCs w:val="24"/>
        </w:rPr>
        <w:t xml:space="preserve"> года           № </w:t>
      </w:r>
      <w:r w:rsidR="00D76E41">
        <w:rPr>
          <w:rFonts w:ascii="Times New Roman" w:hAnsi="Times New Roman" w:cs="Times New Roman"/>
          <w:sz w:val="24"/>
          <w:szCs w:val="24"/>
        </w:rPr>
        <w:t>60</w:t>
      </w:r>
      <w:r w:rsidR="00FC5B22">
        <w:rPr>
          <w:rFonts w:ascii="Times New Roman" w:hAnsi="Times New Roman" w:cs="Times New Roman"/>
          <w:sz w:val="24"/>
          <w:szCs w:val="24"/>
        </w:rPr>
        <w:t>/1</w:t>
      </w:r>
    </w:p>
    <w:p w:rsidR="00E51ADF" w:rsidRPr="00E51ADF" w:rsidRDefault="00E51ADF" w:rsidP="00E51AD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Об утверждении Порядка размещения информации</w:t>
      </w:r>
    </w:p>
    <w:p w:rsidR="00E51ADF" w:rsidRPr="00E51ADF" w:rsidRDefault="00E51ADF" w:rsidP="00E51AD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E51ADF">
        <w:rPr>
          <w:rFonts w:ascii="Times New Roman" w:hAnsi="Times New Roman"/>
          <w:b/>
          <w:bCs/>
          <w:sz w:val="24"/>
          <w:szCs w:val="24"/>
        </w:rPr>
        <w:t>рассчитываемой</w:t>
      </w:r>
      <w:proofErr w:type="gramEnd"/>
      <w:r w:rsidRPr="00E51ADF">
        <w:rPr>
          <w:rFonts w:ascii="Times New Roman" w:hAnsi="Times New Roman"/>
          <w:b/>
          <w:bCs/>
          <w:sz w:val="24"/>
          <w:szCs w:val="24"/>
        </w:rPr>
        <w:t xml:space="preserve"> за календарный год среднемесячной</w:t>
      </w:r>
    </w:p>
    <w:p w:rsidR="00E51ADF" w:rsidRPr="00E51ADF" w:rsidRDefault="00E51ADF" w:rsidP="00E51AD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заработной плате руководителей, их заместителей и главных</w:t>
      </w:r>
    </w:p>
    <w:p w:rsidR="00E51ADF" w:rsidRPr="00E51ADF" w:rsidRDefault="00E51ADF" w:rsidP="00E51AD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бухгалтеров муниципальных казенных, бюджетных и автономных</w:t>
      </w:r>
    </w:p>
    <w:p w:rsidR="00E51ADF" w:rsidRPr="00E51ADF" w:rsidRDefault="00E51ADF" w:rsidP="00E51AD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учреждений, учредителем которых является Администрация Пустомержского сельского поселения в информационно-телекоммуникационной сети «Интернет» и представления указанными лицами данной информации</w:t>
      </w:r>
    </w:p>
    <w:p w:rsidR="00E51ADF" w:rsidRPr="00E51ADF" w:rsidRDefault="00E51ADF" w:rsidP="00E51AD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ADF" w:rsidRPr="00E51ADF" w:rsidRDefault="00E51ADF" w:rsidP="00E51AD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ADF" w:rsidRPr="00FC5B22" w:rsidRDefault="00E51ADF" w:rsidP="00FC5B2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DF">
        <w:rPr>
          <w:rFonts w:ascii="Times New Roman" w:hAnsi="Times New Roman" w:cs="Times New Roman"/>
          <w:sz w:val="24"/>
          <w:szCs w:val="24"/>
        </w:rPr>
        <w:t xml:space="preserve"> В соответствии со статьёй 349.5  Трудового кодекса Российской Федерации администрация </w:t>
      </w:r>
      <w:r w:rsidRPr="00E51AD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1ADF" w:rsidRPr="00E51ADF" w:rsidRDefault="00E51ADF" w:rsidP="00E51ADF">
      <w:pPr>
        <w:pStyle w:val="a5"/>
        <w:numPr>
          <w:ilvl w:val="0"/>
          <w:numId w:val="1"/>
        </w:numPr>
        <w:ind w:left="0" w:firstLine="300"/>
        <w:jc w:val="both"/>
      </w:pPr>
      <w:r w:rsidRPr="00E51ADF">
        <w:t>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казенных, бюджетных и автономных учреждений, учредителем которых является Администрация Пустомержского сельского поселения в информационно-телекоммуникационной сети "Интернет" и представления указанными лицами данной информации.</w:t>
      </w:r>
    </w:p>
    <w:p w:rsidR="00E51ADF" w:rsidRPr="00E51ADF" w:rsidRDefault="00E51ADF" w:rsidP="00E51ADF">
      <w:pPr>
        <w:pStyle w:val="a5"/>
        <w:numPr>
          <w:ilvl w:val="0"/>
          <w:numId w:val="1"/>
        </w:numPr>
        <w:ind w:left="0" w:firstLine="300"/>
        <w:jc w:val="both"/>
      </w:pPr>
      <w:r w:rsidRPr="00E51ADF">
        <w:rPr>
          <w:bCs/>
        </w:rPr>
        <w:t xml:space="preserve">Опубликовать настоящее постановление в </w:t>
      </w:r>
      <w:r w:rsidR="00FC5B22">
        <w:rPr>
          <w:bCs/>
        </w:rPr>
        <w:t>газете «Время»</w:t>
      </w:r>
      <w:r w:rsidRPr="00E51ADF">
        <w:rPr>
          <w:bCs/>
        </w:rPr>
        <w:t xml:space="preserve"> и</w:t>
      </w:r>
      <w:r w:rsidRPr="00E51ADF">
        <w:t xml:space="preserve"> разместить на официальном сайте муниципального образования «Пустомержское сельское поселение»</w:t>
      </w:r>
      <w:r w:rsidRPr="00E51ADF">
        <w:rPr>
          <w:b/>
        </w:rPr>
        <w:t xml:space="preserve">. </w:t>
      </w:r>
    </w:p>
    <w:p w:rsidR="00E51ADF" w:rsidRPr="00E51ADF" w:rsidRDefault="00E51ADF" w:rsidP="00E51ADF">
      <w:pPr>
        <w:pStyle w:val="a5"/>
        <w:numPr>
          <w:ilvl w:val="0"/>
          <w:numId w:val="1"/>
        </w:numPr>
        <w:ind w:left="0" w:firstLine="300"/>
        <w:jc w:val="both"/>
      </w:pPr>
      <w:r w:rsidRPr="00E51ADF">
        <w:t xml:space="preserve"> </w:t>
      </w:r>
      <w:proofErr w:type="gramStart"/>
      <w:r w:rsidRPr="00E51ADF">
        <w:t>Контроль за</w:t>
      </w:r>
      <w:proofErr w:type="gramEnd"/>
      <w:r w:rsidRPr="00E51ADF">
        <w:t xml:space="preserve"> исполнением настоящего постановления оставляю за собой</w:t>
      </w:r>
    </w:p>
    <w:p w:rsidR="00E51ADF" w:rsidRPr="00E51ADF" w:rsidRDefault="00E51ADF" w:rsidP="00E51ADF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</w:rPr>
      </w:pPr>
    </w:p>
    <w:p w:rsidR="00E51ADF" w:rsidRPr="00E51ADF" w:rsidRDefault="00E51ADF" w:rsidP="00E51A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ADF" w:rsidRPr="00E51ADF" w:rsidRDefault="00E51ADF" w:rsidP="00E51A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1ADF" w:rsidRPr="00E51ADF" w:rsidRDefault="00E51ADF" w:rsidP="00E51A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ADF">
        <w:rPr>
          <w:rFonts w:ascii="Times New Roman" w:hAnsi="Times New Roman" w:cs="Times New Roman"/>
          <w:sz w:val="24"/>
          <w:szCs w:val="24"/>
        </w:rPr>
        <w:t>Глава   администрации</w:t>
      </w:r>
      <w:r w:rsidRPr="00E51ADF">
        <w:rPr>
          <w:rFonts w:ascii="Times New Roman" w:hAnsi="Times New Roman" w:cs="Times New Roman"/>
          <w:sz w:val="24"/>
          <w:szCs w:val="24"/>
        </w:rPr>
        <w:tab/>
      </w:r>
      <w:r w:rsidRPr="00E51A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Д.А. Бобрецов</w:t>
      </w:r>
    </w:p>
    <w:p w:rsidR="00E51ADF" w:rsidRPr="00E51ADF" w:rsidRDefault="00E51ADF" w:rsidP="00E51A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64"/>
        <w:gridCol w:w="4991"/>
      </w:tblGrid>
      <w:tr w:rsidR="00E51ADF" w:rsidRPr="00E51ADF" w:rsidTr="00E51ADF">
        <w:trPr>
          <w:tblCellSpacing w:w="0" w:type="dxa"/>
        </w:trPr>
        <w:tc>
          <w:tcPr>
            <w:tcW w:w="4364" w:type="dxa"/>
            <w:hideMark/>
          </w:tcPr>
          <w:p w:rsidR="00E51ADF" w:rsidRPr="00E51ADF" w:rsidRDefault="00E51ADF" w:rsidP="00FC5B22">
            <w:pPr>
              <w:pStyle w:val="a5"/>
              <w:spacing w:before="0" w:beforeAutospacing="0" w:after="0" w:afterAutospacing="0"/>
            </w:pPr>
          </w:p>
        </w:tc>
        <w:tc>
          <w:tcPr>
            <w:tcW w:w="4991" w:type="dxa"/>
            <w:hideMark/>
          </w:tcPr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1ADF" w:rsidRPr="00E51ADF" w:rsidRDefault="00E51ADF" w:rsidP="0093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DF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DF">
              <w:rPr>
                <w:rFonts w:ascii="Times New Roman" w:hAnsi="Times New Roman"/>
                <w:sz w:val="24"/>
                <w:szCs w:val="24"/>
              </w:rPr>
              <w:t>  постановлением Администрации</w:t>
            </w:r>
          </w:p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DF">
              <w:rPr>
                <w:rFonts w:ascii="Times New Roman" w:hAnsi="Times New Roman"/>
                <w:sz w:val="24"/>
                <w:szCs w:val="24"/>
              </w:rPr>
              <w:t xml:space="preserve"> Пустомержского сельского поселения  </w:t>
            </w:r>
          </w:p>
          <w:p w:rsidR="00E51ADF" w:rsidRPr="00E51ADF" w:rsidRDefault="00E51ADF" w:rsidP="00FC5B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DF">
              <w:rPr>
                <w:rFonts w:ascii="Times New Roman" w:hAnsi="Times New Roman"/>
                <w:sz w:val="24"/>
                <w:szCs w:val="24"/>
              </w:rPr>
              <w:t>№</w:t>
            </w:r>
            <w:r w:rsidR="00FC5B22">
              <w:rPr>
                <w:rFonts w:ascii="Times New Roman" w:hAnsi="Times New Roman"/>
                <w:sz w:val="24"/>
                <w:szCs w:val="24"/>
              </w:rPr>
              <w:t xml:space="preserve">60/1 </w:t>
            </w:r>
            <w:r w:rsidRPr="00E51AD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C5B22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</w:tr>
    </w:tbl>
    <w:p w:rsidR="00E51ADF" w:rsidRPr="00E51ADF" w:rsidRDefault="00E51ADF" w:rsidP="00FC5B22">
      <w:pPr>
        <w:pStyle w:val="a5"/>
        <w:spacing w:before="0" w:beforeAutospacing="0" w:after="0" w:afterAutospacing="0"/>
      </w:pPr>
    </w:p>
    <w:p w:rsidR="00E51ADF" w:rsidRPr="00E51ADF" w:rsidRDefault="00E51ADF" w:rsidP="00FC5B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E51ADF" w:rsidRPr="00E51ADF" w:rsidRDefault="00E51ADF" w:rsidP="00FC5B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 xml:space="preserve">размещения информации </w:t>
      </w:r>
      <w:proofErr w:type="gramStart"/>
      <w:r w:rsidRPr="00E51ADF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E51ADF">
        <w:rPr>
          <w:rFonts w:ascii="Times New Roman" w:hAnsi="Times New Roman"/>
          <w:b/>
          <w:bCs/>
          <w:sz w:val="24"/>
          <w:szCs w:val="24"/>
        </w:rPr>
        <w:t xml:space="preserve"> рассчитываемой за</w:t>
      </w:r>
    </w:p>
    <w:p w:rsidR="00E51ADF" w:rsidRPr="00E51ADF" w:rsidRDefault="00E51ADF" w:rsidP="00FC5B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календарный год среднемесячной заработной плате</w:t>
      </w:r>
    </w:p>
    <w:p w:rsidR="00E51ADF" w:rsidRPr="00E51ADF" w:rsidRDefault="00E51ADF" w:rsidP="00FC5B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руководителей, их заместителей и главных бухгалтеров</w:t>
      </w:r>
    </w:p>
    <w:p w:rsidR="00E51ADF" w:rsidRPr="00E51ADF" w:rsidRDefault="00E51ADF" w:rsidP="00FC5B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муниципальных казенных, бюджетных и автономных</w:t>
      </w:r>
    </w:p>
    <w:p w:rsidR="00E51ADF" w:rsidRPr="00E51ADF" w:rsidRDefault="00E51ADF" w:rsidP="00FC5B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ADF">
        <w:rPr>
          <w:rFonts w:ascii="Times New Roman" w:hAnsi="Times New Roman"/>
          <w:b/>
          <w:bCs/>
          <w:sz w:val="24"/>
          <w:szCs w:val="24"/>
        </w:rPr>
        <w:t>учреждений, учредителем которых является Администрация Пустомержского сельского поселения, в информационн</w:t>
      </w:r>
      <w:proofErr w:type="gramStart"/>
      <w:r w:rsidRPr="00E51ADF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E51ADF">
        <w:rPr>
          <w:rFonts w:ascii="Times New Roman" w:hAnsi="Times New Roman"/>
          <w:b/>
          <w:bCs/>
          <w:sz w:val="24"/>
          <w:szCs w:val="24"/>
        </w:rPr>
        <w:t xml:space="preserve"> телекоммуникационной сети "Интернет" и представления</w:t>
      </w:r>
      <w:r w:rsidR="00FC5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ADF">
        <w:rPr>
          <w:rFonts w:ascii="Times New Roman" w:hAnsi="Times New Roman"/>
          <w:b/>
          <w:bCs/>
          <w:sz w:val="24"/>
          <w:szCs w:val="24"/>
        </w:rPr>
        <w:t>указанными лицами данной информации</w:t>
      </w:r>
    </w:p>
    <w:p w:rsidR="00E51ADF" w:rsidRDefault="00E51ADF" w:rsidP="00FC5B22">
      <w:pPr>
        <w:pStyle w:val="a5"/>
        <w:spacing w:before="0" w:beforeAutospacing="0" w:after="0" w:afterAutospacing="0"/>
        <w:jc w:val="center"/>
      </w:pPr>
      <w:r w:rsidRPr="00E51ADF">
        <w:t>(далее - Порядок)</w:t>
      </w:r>
    </w:p>
    <w:p w:rsidR="00FC5B22" w:rsidRPr="00E51ADF" w:rsidRDefault="00FC5B22" w:rsidP="00FC5B22">
      <w:pPr>
        <w:pStyle w:val="a5"/>
        <w:spacing w:before="0" w:beforeAutospacing="0" w:after="0" w:afterAutospacing="0"/>
        <w:jc w:val="center"/>
      </w:pPr>
    </w:p>
    <w:p w:rsidR="00E51ADF" w:rsidRPr="00E51ADF" w:rsidRDefault="00E51ADF" w:rsidP="00FC5B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1. Настоящий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бюджетных и автономных учреждений, учредителем которых является Администрация Пустомержского сельского поселения, в информационн</w:t>
      </w:r>
      <w:proofErr w:type="gramStart"/>
      <w:r w:rsidRPr="00E51ADF">
        <w:rPr>
          <w:rFonts w:ascii="Times New Roman" w:hAnsi="Times New Roman"/>
          <w:sz w:val="24"/>
          <w:szCs w:val="24"/>
        </w:rPr>
        <w:t>о-</w:t>
      </w:r>
      <w:proofErr w:type="gramEnd"/>
      <w:r w:rsidRPr="00E51ADF">
        <w:rPr>
          <w:rFonts w:ascii="Times New Roman" w:hAnsi="Times New Roman"/>
          <w:sz w:val="24"/>
          <w:szCs w:val="24"/>
        </w:rPr>
        <w:t xml:space="preserve"> телекоммуникационной сети "Интернет" и представления указанными лицами данной информации (далее – Порядок)  в соответствии со статьей 349</w:t>
      </w:r>
      <w:r>
        <w:rPr>
          <w:rFonts w:ascii="Times New Roman" w:hAnsi="Times New Roman"/>
          <w:sz w:val="24"/>
          <w:szCs w:val="24"/>
        </w:rPr>
        <w:t>.5</w:t>
      </w:r>
      <w:r w:rsidRPr="00E51ADF">
        <w:rPr>
          <w:rFonts w:ascii="Times New Roman" w:hAnsi="Times New Roman"/>
          <w:sz w:val="24"/>
          <w:szCs w:val="24"/>
        </w:rPr>
        <w:t> Трудового кодекса Российской Федерации устанавливает правила размещения информации о рассчитываемой за календарный год среднемесячной заработной плате (далее - информация) руководителей, их заместителей и главных бухгалтеров муниципальных казенных, бюджетных и автономных учреждений, учредителем которых является Администрация Пустомержского сельского поселения,  (далее - учреждений) в информационно-телекоммуникационной сети "Интернет".</w:t>
      </w:r>
    </w:p>
    <w:p w:rsidR="00E51ADF" w:rsidRPr="00E51ADF" w:rsidRDefault="00E51ADF" w:rsidP="00FC5B22">
      <w:pPr>
        <w:pStyle w:val="a5"/>
        <w:spacing w:before="0" w:beforeAutospacing="0" w:after="0" w:afterAutospacing="0"/>
        <w:jc w:val="both"/>
      </w:pPr>
      <w:r w:rsidRPr="00E51ADF"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администрации Пустомержского сельского поселения, осуществляющей функции и полномочия учредителя учреждений, (далее - уполномоченный орган), по форме согласно приложению к настоящему Порядку. </w:t>
      </w:r>
    </w:p>
    <w:p w:rsidR="00E51ADF" w:rsidRPr="00E51ADF" w:rsidRDefault="00E51ADF" w:rsidP="00FC5B22">
      <w:pPr>
        <w:pStyle w:val="a5"/>
        <w:spacing w:before="0" w:beforeAutospacing="0" w:after="0" w:afterAutospacing="0"/>
        <w:jc w:val="both"/>
      </w:pPr>
      <w:r w:rsidRPr="00E51ADF">
        <w:t xml:space="preserve">3. </w:t>
      </w:r>
      <w:proofErr w:type="gramStart"/>
      <w:r w:rsidRPr="00E51ADF">
        <w:t>Лица, указанные в пункте 1 настоящего Порядка, ежегодно не позднее 30 апреля года, следующего за отчетным, представляют информацию в Администрацию Пустомержского сельского поселения  в случае принятия уполномоченным органом решения, указанного в пункте 2 настоящего Порядка.</w:t>
      </w:r>
      <w:proofErr w:type="gramEnd"/>
    </w:p>
    <w:p w:rsidR="00E51ADF" w:rsidRPr="00E51ADF" w:rsidRDefault="00E51ADF" w:rsidP="00FC5B22">
      <w:pPr>
        <w:pStyle w:val="a5"/>
        <w:spacing w:before="0" w:beforeAutospacing="0" w:after="0" w:afterAutospacing="0"/>
        <w:jc w:val="both"/>
      </w:pPr>
      <w:r w:rsidRPr="00E51ADF">
        <w:t>4. Информация размещается Администрацией Пустомержского сельского поселения ежегодно в срок не позднее 14 рабочих дней со дня истечения срока, установленного пунктом 4 настоящего Порядка для ее подачи.</w:t>
      </w:r>
    </w:p>
    <w:p w:rsidR="00E51ADF" w:rsidRPr="00E51ADF" w:rsidRDefault="00E51ADF" w:rsidP="00FC5B22">
      <w:pPr>
        <w:pStyle w:val="a5"/>
        <w:spacing w:before="0" w:beforeAutospacing="0" w:after="0" w:afterAutospacing="0"/>
        <w:jc w:val="both"/>
      </w:pPr>
      <w:r w:rsidRPr="00E51ADF">
        <w:t>5. Информация, размещенная на официальном сайте Администрации Пустомержского сельского поселения</w:t>
      </w:r>
      <w:proofErr w:type="gramStart"/>
      <w:r w:rsidRPr="00E51ADF">
        <w:t xml:space="preserve">  ,</w:t>
      </w:r>
      <w:proofErr w:type="gramEnd"/>
      <w:r w:rsidRPr="00E51ADF">
        <w:t xml:space="preserve"> ежегодно актуализируется и сохраняется на указанных официальных сайтах до момента прекращения с лицами, указанными в пункте 1 настоящего Порядка, трудового договора.</w:t>
      </w:r>
    </w:p>
    <w:p w:rsidR="00E51ADF" w:rsidRPr="00E51ADF" w:rsidRDefault="00E51ADF" w:rsidP="00FC5B22">
      <w:pPr>
        <w:pStyle w:val="a5"/>
        <w:spacing w:before="0" w:beforeAutospacing="0" w:after="0" w:afterAutospacing="0"/>
      </w:pPr>
      <w:r w:rsidRPr="00E51ADF">
        <w:t> </w:t>
      </w:r>
    </w:p>
    <w:p w:rsidR="00E51ADF" w:rsidRPr="00E51ADF" w:rsidRDefault="00E51ADF" w:rsidP="00E51ADF">
      <w:pPr>
        <w:pStyle w:val="a5"/>
        <w:jc w:val="right"/>
      </w:pPr>
      <w:r w:rsidRPr="00E51ADF">
        <w:t> </w:t>
      </w:r>
    </w:p>
    <w:p w:rsidR="00E51ADF" w:rsidRPr="00E51ADF" w:rsidRDefault="00E51ADF" w:rsidP="00E51ADF">
      <w:pPr>
        <w:pStyle w:val="a5"/>
        <w:jc w:val="right"/>
      </w:pPr>
      <w:r w:rsidRPr="00E51ADF">
        <w:t> </w:t>
      </w:r>
    </w:p>
    <w:p w:rsidR="00FC5B22" w:rsidRDefault="00FC5B22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ПРИЛОЖЕНИЕ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к Порядку размещения информации о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51ADF">
        <w:rPr>
          <w:rFonts w:ascii="Times New Roman" w:hAnsi="Times New Roman"/>
          <w:sz w:val="24"/>
          <w:szCs w:val="24"/>
        </w:rPr>
        <w:t>рассчитываемой</w:t>
      </w:r>
      <w:proofErr w:type="gramEnd"/>
      <w:r w:rsidRPr="00E51ADF">
        <w:rPr>
          <w:rFonts w:ascii="Times New Roman" w:hAnsi="Times New Roman"/>
          <w:sz w:val="24"/>
          <w:szCs w:val="24"/>
        </w:rPr>
        <w:t xml:space="preserve"> за календарный год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среднемесячной заработной плате руководителей,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их заместителей и главных бухгалтеров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муниципальных казенных, бюджетных и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 xml:space="preserve">автономных учреждений, учредителем которых 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 xml:space="preserve">является Администрация Пустомержского сельского поселения 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 в информационно-телекоммуникационной сети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"Интернет" и представления указанными</w:t>
      </w:r>
    </w:p>
    <w:p w:rsidR="00E51ADF" w:rsidRPr="00E51ADF" w:rsidRDefault="00E51ADF" w:rsidP="00E51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 лицами данной информации</w:t>
      </w:r>
    </w:p>
    <w:p w:rsidR="00E51ADF" w:rsidRPr="00E51ADF" w:rsidRDefault="00E51ADF" w:rsidP="00E51ADF">
      <w:pPr>
        <w:pStyle w:val="a5"/>
        <w:jc w:val="right"/>
      </w:pPr>
      <w:r w:rsidRPr="00E51ADF">
        <w:t> </w:t>
      </w:r>
    </w:p>
    <w:p w:rsidR="00E51ADF" w:rsidRPr="00E51ADF" w:rsidRDefault="00E51ADF" w:rsidP="00E51ADF">
      <w:pPr>
        <w:pStyle w:val="a5"/>
        <w:jc w:val="center"/>
      </w:pPr>
      <w:r w:rsidRPr="00E51ADF">
        <w:t>ИНФОРМАЦИЯ</w:t>
      </w:r>
    </w:p>
    <w:p w:rsidR="00E51ADF" w:rsidRPr="00E51ADF" w:rsidRDefault="00E51ADF" w:rsidP="00E51ADF">
      <w:pPr>
        <w:pStyle w:val="a5"/>
        <w:jc w:val="center"/>
      </w:pPr>
      <w:r w:rsidRPr="00E51ADF">
        <w:t>о среднемесячной заработной плате</w:t>
      </w:r>
    </w:p>
    <w:p w:rsidR="00E51ADF" w:rsidRPr="00E51ADF" w:rsidRDefault="00E51ADF" w:rsidP="00E51ADF">
      <w:pPr>
        <w:pStyle w:val="a5"/>
        <w:jc w:val="center"/>
      </w:pPr>
      <w:r w:rsidRPr="00E51ADF">
        <w:t>руководителя, его заместителей и главного бухгалтера</w:t>
      </w:r>
    </w:p>
    <w:p w:rsidR="00E51ADF" w:rsidRPr="00E51ADF" w:rsidRDefault="00E51ADF" w:rsidP="00E51ADF">
      <w:pPr>
        <w:pStyle w:val="a5"/>
        <w:jc w:val="center"/>
      </w:pPr>
      <w:r w:rsidRPr="00E51ADF">
        <w:t>_________________________________________________________,</w:t>
      </w:r>
    </w:p>
    <w:p w:rsidR="00E51ADF" w:rsidRPr="00E51ADF" w:rsidRDefault="00E51ADF" w:rsidP="00E51ADF">
      <w:pPr>
        <w:pStyle w:val="a5"/>
        <w:jc w:val="center"/>
      </w:pPr>
      <w:r w:rsidRPr="00E51ADF">
        <w:t>(наименование муниципального учреждения)</w:t>
      </w:r>
    </w:p>
    <w:p w:rsidR="00E51ADF" w:rsidRPr="00E51ADF" w:rsidRDefault="00E51ADF" w:rsidP="00E51ADF">
      <w:pPr>
        <w:pStyle w:val="a5"/>
        <w:jc w:val="center"/>
      </w:pPr>
      <w:r w:rsidRPr="00E51ADF">
        <w:t>за 20___ год</w:t>
      </w:r>
    </w:p>
    <w:p w:rsidR="00E51ADF" w:rsidRPr="00E51ADF" w:rsidRDefault="00E51ADF" w:rsidP="00E51ADF">
      <w:pPr>
        <w:pStyle w:val="a5"/>
      </w:pPr>
      <w:r w:rsidRPr="00E51ADF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3539"/>
        <w:gridCol w:w="2242"/>
        <w:gridCol w:w="2942"/>
      </w:tblGrid>
      <w:tr w:rsidR="00E51ADF" w:rsidRPr="00E51ADF" w:rsidTr="00B13F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  <w:jc w:val="center"/>
            </w:pPr>
            <w:r w:rsidRPr="00E51ADF">
              <w:t>№</w:t>
            </w:r>
          </w:p>
          <w:p w:rsidR="00E51ADF" w:rsidRPr="00E51ADF" w:rsidRDefault="00E51ADF" w:rsidP="00B13F72">
            <w:pPr>
              <w:pStyle w:val="a5"/>
              <w:jc w:val="center"/>
            </w:pPr>
            <w:proofErr w:type="spellStart"/>
            <w:proofErr w:type="gramStart"/>
            <w:r w:rsidRPr="00E51ADF">
              <w:t>п</w:t>
            </w:r>
            <w:proofErr w:type="spellEnd"/>
            <w:proofErr w:type="gramEnd"/>
            <w:r w:rsidRPr="00E51ADF">
              <w:t>/</w:t>
            </w:r>
            <w:proofErr w:type="spellStart"/>
            <w:r w:rsidRPr="00E51ADF">
              <w:t>п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  <w:jc w:val="center"/>
            </w:pPr>
            <w:r w:rsidRPr="00E51ADF">
              <w:t>Наименование должности (в соответствии с действующим штатным расписанием)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  <w:jc w:val="center"/>
            </w:pPr>
            <w:r w:rsidRPr="00E51ADF"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  <w:jc w:val="center"/>
            </w:pPr>
            <w:r w:rsidRPr="00E51ADF">
              <w:t>Размер среднемесячной заработной платы, руб.</w:t>
            </w:r>
          </w:p>
        </w:tc>
      </w:tr>
      <w:tr w:rsidR="00E51ADF" w:rsidRPr="00E51ADF" w:rsidTr="00B13F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</w:tr>
      <w:tr w:rsidR="00E51ADF" w:rsidRPr="00E51ADF" w:rsidTr="00B13F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</w:tr>
      <w:tr w:rsidR="00E51ADF" w:rsidRPr="00E51ADF" w:rsidTr="00B13F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ADF" w:rsidRPr="00E51ADF" w:rsidRDefault="00E51ADF" w:rsidP="00B13F72">
            <w:pPr>
              <w:pStyle w:val="a5"/>
            </w:pPr>
            <w:r w:rsidRPr="00E51ADF">
              <w:t> </w:t>
            </w:r>
          </w:p>
        </w:tc>
      </w:tr>
    </w:tbl>
    <w:p w:rsidR="00E51ADF" w:rsidRPr="00E51ADF" w:rsidRDefault="00E51ADF" w:rsidP="00E51A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A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1ADF" w:rsidRPr="00E51ADF" w:rsidRDefault="00E51ADF" w:rsidP="00E51ADF">
      <w:pPr>
        <w:rPr>
          <w:rFonts w:ascii="Times New Roman" w:hAnsi="Times New Roman" w:cs="Times New Roman"/>
          <w:b/>
          <w:sz w:val="24"/>
          <w:szCs w:val="24"/>
        </w:rPr>
      </w:pPr>
      <w:r w:rsidRPr="00E51A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51ADF" w:rsidRPr="00E51ADF" w:rsidRDefault="00E51ADF">
      <w:pPr>
        <w:rPr>
          <w:rFonts w:ascii="Times New Roman" w:hAnsi="Times New Roman" w:cs="Times New Roman"/>
          <w:sz w:val="24"/>
          <w:szCs w:val="24"/>
        </w:rPr>
      </w:pPr>
    </w:p>
    <w:sectPr w:rsidR="00E51ADF" w:rsidRPr="00E51ADF" w:rsidSect="006E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4EE"/>
    <w:multiLevelType w:val="multilevel"/>
    <w:tmpl w:val="1266390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60A02"/>
    <w:rsid w:val="001D6830"/>
    <w:rsid w:val="0030409F"/>
    <w:rsid w:val="00305AD0"/>
    <w:rsid w:val="006E5822"/>
    <w:rsid w:val="007065E4"/>
    <w:rsid w:val="00862936"/>
    <w:rsid w:val="009301B4"/>
    <w:rsid w:val="00BC1560"/>
    <w:rsid w:val="00D76E41"/>
    <w:rsid w:val="00E51ADF"/>
    <w:rsid w:val="00E60A02"/>
    <w:rsid w:val="00F23750"/>
    <w:rsid w:val="00FC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0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5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51ADF"/>
  </w:style>
  <w:style w:type="character" w:customStyle="1" w:styleId="hl">
    <w:name w:val="hl"/>
    <w:basedOn w:val="a0"/>
    <w:rsid w:val="00E51ADF"/>
  </w:style>
  <w:style w:type="character" w:styleId="a3">
    <w:name w:val="Hyperlink"/>
    <w:basedOn w:val="a0"/>
    <w:unhideWhenUsed/>
    <w:rsid w:val="00E51ADF"/>
    <w:rPr>
      <w:color w:val="0000FF"/>
      <w:u w:val="single"/>
    </w:rPr>
  </w:style>
  <w:style w:type="character" w:customStyle="1" w:styleId="nobr">
    <w:name w:val="nobr"/>
    <w:basedOn w:val="a0"/>
    <w:rsid w:val="00E51ADF"/>
  </w:style>
  <w:style w:type="paragraph" w:styleId="a4">
    <w:name w:val="No Spacing"/>
    <w:qFormat/>
    <w:rsid w:val="00E51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5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5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rsid w:val="00E51AD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Юлия</cp:lastModifiedBy>
  <cp:revision>2</cp:revision>
  <cp:lastPrinted>2020-05-12T05:56:00Z</cp:lastPrinted>
  <dcterms:created xsi:type="dcterms:W3CDTF">2020-05-12T05:57:00Z</dcterms:created>
  <dcterms:modified xsi:type="dcterms:W3CDTF">2020-05-12T05:57:00Z</dcterms:modified>
</cp:coreProperties>
</file>