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452" w:rsidRDefault="00890452" w:rsidP="00890452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90452" w:rsidRDefault="00890452" w:rsidP="0089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452" w:rsidRDefault="00890452" w:rsidP="0089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19.12.2019 г.    </w:t>
      </w:r>
      <w:r>
        <w:rPr>
          <w:rFonts w:ascii="Times New Roman" w:eastAsia="Times New Roman" w:hAnsi="Times New Roman" w:cs="Times New Roman"/>
          <w:sz w:val="24"/>
          <w:szCs w:val="24"/>
        </w:rPr>
        <w:t>№   232</w:t>
      </w:r>
    </w:p>
    <w:p w:rsidR="00890452" w:rsidRDefault="00890452" w:rsidP="0089045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О внесении изменений в постановление </w:t>
      </w:r>
    </w:p>
    <w:p w:rsidR="00890452" w:rsidRDefault="00890452" w:rsidP="0089045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администрации МО «</w:t>
      </w:r>
      <w:proofErr w:type="spellStart"/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Пустомержское</w:t>
      </w:r>
      <w:proofErr w:type="spellEnd"/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сельское поселение»  </w:t>
      </w:r>
    </w:p>
    <w:p w:rsidR="00890452" w:rsidRDefault="00890452" w:rsidP="008904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№ 19 от 05.02.2015 года </w:t>
      </w:r>
      <w:r w:rsidRPr="00890452">
        <w:rPr>
          <w:rFonts w:ascii="Times New Roman" w:eastAsia="Calibri" w:hAnsi="Times New Roman" w:cs="Times New Roman"/>
          <w:b w:val="0"/>
          <w:bCs/>
          <w:sz w:val="24"/>
          <w:szCs w:val="24"/>
        </w:rPr>
        <w:t>«</w:t>
      </w:r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 xml:space="preserve">По признанию жилых помещений </w:t>
      </w:r>
      <w:proofErr w:type="gramStart"/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>пригодными</w:t>
      </w:r>
      <w:proofErr w:type="gramEnd"/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> </w:t>
      </w:r>
      <w:r w:rsidRPr="00890452">
        <w:rPr>
          <w:rFonts w:ascii="Times New Roman" w:hAnsi="Times New Roman" w:cs="Times New Roman"/>
          <w:b w:val="0"/>
          <w:color w:val="483B3F"/>
          <w:sz w:val="24"/>
          <w:szCs w:val="24"/>
        </w:rPr>
        <w:br/>
      </w:r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>(непригодными) для проживания и жилого дома, </w:t>
      </w:r>
      <w:r w:rsidRPr="00890452">
        <w:rPr>
          <w:rFonts w:ascii="Times New Roman" w:hAnsi="Times New Roman" w:cs="Times New Roman"/>
          <w:b w:val="0"/>
          <w:color w:val="483B3F"/>
          <w:sz w:val="24"/>
          <w:szCs w:val="24"/>
        </w:rPr>
        <w:br/>
      </w:r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>многоквартирного дома аварийным и подлежащим </w:t>
      </w:r>
      <w:r w:rsidRPr="00890452">
        <w:rPr>
          <w:rFonts w:ascii="Times New Roman" w:hAnsi="Times New Roman" w:cs="Times New Roman"/>
          <w:b w:val="0"/>
          <w:color w:val="483B3F"/>
          <w:sz w:val="24"/>
          <w:szCs w:val="24"/>
        </w:rPr>
        <w:br/>
      </w:r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>сносу или реконструкции</w:t>
      </w:r>
      <w:r>
        <w:rPr>
          <w:rStyle w:val="a4"/>
          <w:rFonts w:ascii="Times New Roman" w:hAnsi="Times New Roman" w:cs="Times New Roman"/>
          <w:color w:val="483B3F"/>
          <w:sz w:val="24"/>
          <w:szCs w:val="24"/>
        </w:rPr>
        <w:t>,</w:t>
      </w:r>
      <w:r w:rsidRPr="00890452">
        <w:rPr>
          <w:rFonts w:ascii="Times New Roman" w:hAnsi="Times New Roman" w:cs="Times New Roman"/>
          <w:sz w:val="24"/>
          <w:szCs w:val="24"/>
        </w:rPr>
        <w:t xml:space="preserve"> </w:t>
      </w:r>
      <w:r w:rsidRPr="00890452">
        <w:rPr>
          <w:rFonts w:ascii="Times New Roman" w:hAnsi="Times New Roman" w:cs="Times New Roman"/>
          <w:b w:val="0"/>
          <w:sz w:val="24"/>
          <w:szCs w:val="24"/>
        </w:rPr>
        <w:t xml:space="preserve">садового дома жилым домом </w:t>
      </w:r>
    </w:p>
    <w:p w:rsidR="00890452" w:rsidRPr="00890452" w:rsidRDefault="00890452" w:rsidP="0089045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90452">
        <w:rPr>
          <w:rFonts w:ascii="Times New Roman" w:hAnsi="Times New Roman" w:cs="Times New Roman"/>
          <w:b w:val="0"/>
          <w:sz w:val="24"/>
          <w:szCs w:val="24"/>
        </w:rPr>
        <w:t>и жилого дома садовым домом</w:t>
      </w:r>
      <w:r>
        <w:rPr>
          <w:rStyle w:val="a4"/>
          <w:rFonts w:ascii="Times New Roman" w:hAnsi="Times New Roman" w:cs="Times New Roman"/>
          <w:color w:val="483B3F"/>
          <w:sz w:val="24"/>
          <w:szCs w:val="24"/>
        </w:rPr>
        <w:t xml:space="preserve"> </w:t>
      </w:r>
      <w:r w:rsidRPr="00890452">
        <w:rPr>
          <w:rStyle w:val="a4"/>
          <w:rFonts w:ascii="Times New Roman" w:hAnsi="Times New Roman" w:cs="Times New Roman"/>
          <w:color w:val="483B3F"/>
          <w:sz w:val="24"/>
          <w:szCs w:val="24"/>
        </w:rPr>
        <w:t>»</w:t>
      </w:r>
    </w:p>
    <w:p w:rsidR="00890452" w:rsidRP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452" w:rsidRDefault="00890452" w:rsidP="008904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Рассмотрев предложение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прокуратуры от </w:t>
      </w:r>
      <w:r w:rsidR="002F53D8">
        <w:rPr>
          <w:rFonts w:ascii="Times New Roman" w:hAnsi="Times New Roman" w:cs="Times New Roman"/>
          <w:bCs/>
          <w:sz w:val="24"/>
          <w:szCs w:val="24"/>
        </w:rPr>
        <w:t>17.12.2019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22-162-2019  «О внесении изменений </w:t>
      </w:r>
      <w:r w:rsidR="002F53D8">
        <w:rPr>
          <w:rFonts w:ascii="Times New Roman" w:hAnsi="Times New Roman" w:cs="Times New Roman"/>
          <w:bCs/>
          <w:sz w:val="24"/>
          <w:szCs w:val="24"/>
        </w:rPr>
        <w:t>в 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2F53D8" w:rsidRPr="002F53D8">
        <w:rPr>
          <w:rFonts w:ascii="Times New Roman" w:hAnsi="Times New Roman" w:cs="Times New Roman"/>
          <w:sz w:val="24"/>
          <w:szCs w:val="24"/>
        </w:rPr>
        <w:t xml:space="preserve"> </w:t>
      </w:r>
      <w:r w:rsidR="002F53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53D8">
        <w:rPr>
          <w:rFonts w:ascii="Times New Roman" w:hAnsi="Times New Roman" w:cs="Times New Roman"/>
          <w:sz w:val="24"/>
          <w:szCs w:val="24"/>
        </w:rPr>
        <w:t xml:space="preserve"> садового дома жилым домом и жилого дома садовым домом</w:t>
      </w:r>
      <w:r w:rsidR="002F53D8">
        <w:rPr>
          <w:rFonts w:ascii="Times New Roman" w:hAnsi="Times New Roman" w:cs="Times New Roman"/>
          <w:bCs/>
          <w:sz w:val="24"/>
          <w:szCs w:val="24"/>
        </w:rPr>
        <w:t>» 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РФ от </w:t>
      </w:r>
      <w:r w:rsidR="002F53D8">
        <w:rPr>
          <w:rFonts w:ascii="Times New Roman" w:hAnsi="Times New Roman" w:cs="Times New Roman"/>
          <w:bCs/>
          <w:sz w:val="24"/>
          <w:szCs w:val="24"/>
        </w:rPr>
        <w:t>29.11.2019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2F53D8">
        <w:rPr>
          <w:rFonts w:ascii="Times New Roman" w:hAnsi="Times New Roman" w:cs="Times New Roman"/>
          <w:bCs/>
          <w:sz w:val="24"/>
          <w:szCs w:val="24"/>
        </w:rPr>
        <w:t>1535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3D8">
        <w:rPr>
          <w:rFonts w:ascii="Times New Roman" w:hAnsi="Times New Roman" w:cs="Times New Roman"/>
          <w:bCs/>
          <w:sz w:val="24"/>
          <w:szCs w:val="24"/>
        </w:rPr>
        <w:t>внесены изменений в Положение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2F53D8" w:rsidRPr="002F53D8">
        <w:rPr>
          <w:rFonts w:ascii="Times New Roman" w:hAnsi="Times New Roman" w:cs="Times New Roman"/>
          <w:sz w:val="24"/>
          <w:szCs w:val="24"/>
        </w:rPr>
        <w:t xml:space="preserve"> </w:t>
      </w:r>
      <w:r w:rsidR="002F53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53D8">
        <w:rPr>
          <w:rFonts w:ascii="Times New Roman" w:hAnsi="Times New Roman" w:cs="Times New Roman"/>
          <w:sz w:val="24"/>
          <w:szCs w:val="24"/>
        </w:rPr>
        <w:t xml:space="preserve"> садового дома жилым домом и жилого дома садовым домом</w:t>
      </w:r>
      <w:r w:rsidR="002F53D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Федеральным законом от 27.07.2010 г. № 210-ФЗ «Об организации предоставления госуда</w:t>
      </w:r>
      <w:r w:rsidR="002F53D8">
        <w:rPr>
          <w:rFonts w:ascii="Times New Roman" w:hAnsi="Times New Roman" w:cs="Times New Roman"/>
          <w:bCs/>
          <w:sz w:val="24"/>
          <w:szCs w:val="24"/>
        </w:rPr>
        <w:t>рственных и муниципальных услуг»</w:t>
      </w:r>
      <w:r>
        <w:rPr>
          <w:rFonts w:ascii="Times New Roman" w:hAnsi="Times New Roman" w:cs="Times New Roman"/>
          <w:bCs/>
          <w:sz w:val="24"/>
          <w:szCs w:val="24"/>
        </w:rPr>
        <w:t>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 ПОСТАНОВЛЯЕТ:</w:t>
      </w:r>
    </w:p>
    <w:p w:rsidR="00890452" w:rsidRDefault="00890452" w:rsidP="008904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452" w:rsidRPr="002F53D8" w:rsidRDefault="00890452" w:rsidP="00890452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Внести следующие изменения в постановление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Пустомержское</w:t>
      </w:r>
      <w:proofErr w:type="spellEnd"/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сельское поселение»  № 19 от 05.02.2015 года </w:t>
      </w:r>
      <w:r w:rsidRPr="002F53D8">
        <w:rPr>
          <w:rFonts w:ascii="Times New Roman" w:eastAsia="Calibri" w:hAnsi="Times New Roman" w:cs="Times New Roman"/>
          <w:b w:val="0"/>
          <w:bCs/>
          <w:sz w:val="24"/>
          <w:szCs w:val="24"/>
        </w:rPr>
        <w:t>«</w:t>
      </w:r>
      <w:r w:rsidRPr="002F53D8">
        <w:rPr>
          <w:rStyle w:val="a4"/>
          <w:rFonts w:ascii="Times New Roman" w:hAnsi="Times New Roman" w:cs="Times New Roman"/>
          <w:color w:val="483B3F"/>
          <w:sz w:val="24"/>
          <w:szCs w:val="24"/>
        </w:rPr>
        <w:t>По признанию жилых помещений пригодными (непригодными) для проживания и жилого дома, многоквартирного дома аварийным и подлежащим сносу или реконструкции</w:t>
      </w:r>
      <w:r w:rsidR="002F53D8">
        <w:rPr>
          <w:rStyle w:val="a4"/>
          <w:rFonts w:ascii="Times New Roman" w:hAnsi="Times New Roman" w:cs="Times New Roman"/>
          <w:color w:val="483B3F"/>
          <w:sz w:val="24"/>
          <w:szCs w:val="24"/>
        </w:rPr>
        <w:t xml:space="preserve">, </w:t>
      </w:r>
      <w:r w:rsidR="002F53D8" w:rsidRPr="002F53D8">
        <w:rPr>
          <w:rFonts w:ascii="Times New Roman" w:hAnsi="Times New Roman" w:cs="Times New Roman"/>
          <w:b w:val="0"/>
          <w:sz w:val="24"/>
          <w:szCs w:val="24"/>
        </w:rPr>
        <w:t>садового дома жилым домом и жилого дома садовым домом</w:t>
      </w:r>
      <w:r w:rsidRPr="002F53D8">
        <w:rPr>
          <w:rStyle w:val="a4"/>
          <w:rFonts w:ascii="Times New Roman" w:hAnsi="Times New Roman" w:cs="Times New Roman"/>
          <w:b/>
          <w:color w:val="483B3F"/>
          <w:sz w:val="24"/>
          <w:szCs w:val="24"/>
        </w:rPr>
        <w:t>»</w:t>
      </w:r>
      <w:proofErr w:type="gramStart"/>
      <w:r w:rsidRPr="002F53D8">
        <w:rPr>
          <w:rStyle w:val="a4"/>
          <w:rFonts w:ascii="Times New Roman" w:hAnsi="Times New Roman" w:cs="Times New Roman"/>
          <w:b/>
          <w:color w:val="483B3F"/>
          <w:sz w:val="24"/>
          <w:szCs w:val="24"/>
        </w:rPr>
        <w:t xml:space="preserve"> :</w:t>
      </w:r>
      <w:proofErr w:type="gramEnd"/>
    </w:p>
    <w:p w:rsidR="009B1A34" w:rsidRDefault="007C2F07" w:rsidP="009B1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 следующей редакции п.4.3.9. «</w:t>
      </w:r>
      <w:r w:rsidRPr="007C2F07">
        <w:rPr>
          <w:rFonts w:ascii="Times New Roman" w:hAnsi="Times New Roman" w:cs="Times New Roman"/>
          <w:sz w:val="24"/>
          <w:szCs w:val="24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1A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A34" w:rsidRPr="009B1A34">
        <w:rPr>
          <w:rFonts w:ascii="Times New Roman" w:hAnsi="Times New Roman" w:cs="Times New Roman"/>
          <w:sz w:val="24"/>
          <w:szCs w:val="24"/>
        </w:rPr>
        <w:t>Дв</w:t>
      </w:r>
      <w:r w:rsidR="009B1A34">
        <w:rPr>
          <w:rFonts w:ascii="Times New Roman" w:hAnsi="Times New Roman" w:cs="Times New Roman"/>
          <w:sz w:val="24"/>
          <w:szCs w:val="24"/>
        </w:rPr>
        <w:t>а экземпляра заключения (приложение № 4 к административному регламенту)</w:t>
      </w:r>
      <w:r w:rsidR="009B1A34" w:rsidRPr="009B1A34">
        <w:rPr>
          <w:rFonts w:ascii="Times New Roman" w:hAnsi="Times New Roman" w:cs="Times New Roman"/>
          <w:sz w:val="24"/>
          <w:szCs w:val="24"/>
        </w:rPr>
        <w:t>, в 3-</w:t>
      </w:r>
      <w:r w:rsidR="009B1A34" w:rsidRPr="009B1A34">
        <w:rPr>
          <w:rFonts w:ascii="Times New Roman" w:hAnsi="Times New Roman" w:cs="Times New Roman"/>
          <w:sz w:val="24"/>
          <w:szCs w:val="24"/>
        </w:rPr>
        <w:lastRenderedPageBreak/>
        <w:t>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</w:t>
      </w:r>
      <w:r w:rsidR="009B1A34">
        <w:rPr>
          <w:rFonts w:ascii="Times New Roman" w:hAnsi="Times New Roman" w:cs="Times New Roman"/>
          <w:sz w:val="24"/>
          <w:szCs w:val="24"/>
        </w:rPr>
        <w:t>ния или многоквартирного дома»;</w:t>
      </w:r>
      <w:proofErr w:type="gramEnd"/>
    </w:p>
    <w:p w:rsidR="00890452" w:rsidRPr="009B1A34" w:rsidRDefault="00890452" w:rsidP="009B1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A3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«Время» и подлежит размещению на официальном сайте администрации МО «</w:t>
      </w:r>
      <w:proofErr w:type="spellStart"/>
      <w:r w:rsidRPr="009B1A34">
        <w:rPr>
          <w:rFonts w:ascii="Times New Roman" w:eastAsia="Times New Roman" w:hAnsi="Times New Roman" w:cs="Times New Roman"/>
          <w:sz w:val="24"/>
          <w:szCs w:val="24"/>
        </w:rPr>
        <w:t>Пустомержское</w:t>
      </w:r>
      <w:proofErr w:type="spellEnd"/>
      <w:r w:rsidRPr="009B1A3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информационн</w:t>
      </w:r>
      <w:proofErr w:type="gramStart"/>
      <w:r w:rsidRPr="009B1A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B1A34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«Интернет»;</w:t>
      </w:r>
    </w:p>
    <w:p w:rsidR="00890452" w:rsidRDefault="00890452" w:rsidP="00890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90452" w:rsidRDefault="00890452" w:rsidP="0089045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0452" w:rsidRDefault="00890452" w:rsidP="008904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0452" w:rsidRDefault="00890452" w:rsidP="008904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0452" w:rsidRDefault="00890452" w:rsidP="008904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 МО</w:t>
      </w: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</w:t>
      </w:r>
      <w:r w:rsidR="009B1A34">
        <w:rPr>
          <w:rFonts w:ascii="Times New Roman" w:hAnsi="Times New Roman" w:cs="Times New Roman"/>
          <w:bCs/>
          <w:sz w:val="24"/>
          <w:szCs w:val="24"/>
        </w:rPr>
        <w:t>омержское</w:t>
      </w:r>
      <w:proofErr w:type="spellEnd"/>
      <w:r w:rsidR="009B1A3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 w:rsidR="00EB511A">
        <w:rPr>
          <w:rFonts w:ascii="Times New Roman" w:hAnsi="Times New Roman" w:cs="Times New Roman"/>
          <w:bCs/>
          <w:sz w:val="24"/>
          <w:szCs w:val="24"/>
        </w:rPr>
        <w:t>Бобрецов</w:t>
      </w:r>
      <w:proofErr w:type="spellEnd"/>
      <w:r w:rsidR="00EB511A">
        <w:rPr>
          <w:rFonts w:ascii="Times New Roman" w:hAnsi="Times New Roman" w:cs="Times New Roman"/>
          <w:bCs/>
          <w:sz w:val="24"/>
          <w:szCs w:val="24"/>
        </w:rPr>
        <w:t xml:space="preserve"> Д.А.</w:t>
      </w: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0452" w:rsidRDefault="00890452" w:rsidP="0089045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Крючкова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С.Г. тел. 64-432</w:t>
      </w:r>
    </w:p>
    <w:p w:rsidR="009A0EA8" w:rsidRDefault="009A0EA8"/>
    <w:sectPr w:rsidR="009A0EA8" w:rsidSect="009A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390"/>
    <w:multiLevelType w:val="hybridMultilevel"/>
    <w:tmpl w:val="CA86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452"/>
    <w:rsid w:val="002F53D8"/>
    <w:rsid w:val="006B5CA3"/>
    <w:rsid w:val="007C2F07"/>
    <w:rsid w:val="00890452"/>
    <w:rsid w:val="008F487B"/>
    <w:rsid w:val="009A0EA8"/>
    <w:rsid w:val="009B1A34"/>
    <w:rsid w:val="00AA4A83"/>
    <w:rsid w:val="00EB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52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90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Strong"/>
    <w:basedOn w:val="a0"/>
    <w:uiPriority w:val="22"/>
    <w:qFormat/>
    <w:rsid w:val="008904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2019-12-20T05:51:00Z</cp:lastPrinted>
  <dcterms:created xsi:type="dcterms:W3CDTF">2019-12-19T12:39:00Z</dcterms:created>
  <dcterms:modified xsi:type="dcterms:W3CDTF">2019-12-20T05:57:00Z</dcterms:modified>
</cp:coreProperties>
</file>