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B3" w:rsidRPr="000D52BC" w:rsidRDefault="006523B3" w:rsidP="006523B3">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52BC">
        <w:rPr>
          <w:rFonts w:ascii="Times New Roman" w:hAnsi="Times New Roman" w:cs="Times New Roman"/>
          <w:sz w:val="24"/>
          <w:szCs w:val="24"/>
        </w:rPr>
        <w:t xml:space="preserve"> </w:t>
      </w:r>
      <w:r w:rsidRPr="000D52BC">
        <w:rPr>
          <w:rFonts w:ascii="Times New Roman" w:hAnsi="Times New Roman" w:cs="Times New Roman"/>
          <w:noProof/>
          <w:sz w:val="24"/>
          <w:szCs w:val="24"/>
        </w:rPr>
        <w:drawing>
          <wp:inline distT="0" distB="0" distL="0" distR="0">
            <wp:extent cx="609600" cy="714375"/>
            <wp:effectExtent l="19050" t="0" r="0" b="0"/>
            <wp:docPr id="2"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523B3" w:rsidRPr="000D52BC" w:rsidRDefault="006523B3" w:rsidP="006523B3">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 xml:space="preserve">Администрация </w:t>
      </w:r>
    </w:p>
    <w:p w:rsidR="006523B3" w:rsidRPr="000D52BC" w:rsidRDefault="006523B3" w:rsidP="006523B3">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муниципального образования</w:t>
      </w:r>
    </w:p>
    <w:p w:rsidR="006523B3" w:rsidRPr="000D52BC" w:rsidRDefault="006523B3" w:rsidP="006523B3">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«Пустомержское  сельское поселение»</w:t>
      </w:r>
    </w:p>
    <w:p w:rsidR="006523B3" w:rsidRPr="000D52BC" w:rsidRDefault="006523B3" w:rsidP="006523B3">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 xml:space="preserve"> Кингисеппского муниципального района</w:t>
      </w:r>
    </w:p>
    <w:p w:rsidR="006523B3" w:rsidRPr="000D52BC" w:rsidRDefault="006523B3" w:rsidP="006523B3">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Ленинградской области</w:t>
      </w:r>
    </w:p>
    <w:p w:rsidR="006523B3" w:rsidRPr="000D52BC" w:rsidRDefault="006523B3" w:rsidP="006523B3">
      <w:pPr>
        <w:spacing w:after="0" w:line="240" w:lineRule="auto"/>
        <w:jc w:val="center"/>
        <w:rPr>
          <w:rFonts w:ascii="Times New Roman" w:hAnsi="Times New Roman" w:cs="Times New Roman"/>
          <w:sz w:val="24"/>
          <w:szCs w:val="24"/>
        </w:rPr>
      </w:pPr>
    </w:p>
    <w:p w:rsidR="006523B3" w:rsidRPr="000D52BC" w:rsidRDefault="006523B3" w:rsidP="006523B3">
      <w:pPr>
        <w:spacing w:after="0" w:line="240" w:lineRule="auto"/>
        <w:jc w:val="center"/>
        <w:rPr>
          <w:rFonts w:ascii="Times New Roman" w:hAnsi="Times New Roman" w:cs="Times New Roman"/>
          <w:b/>
          <w:sz w:val="24"/>
          <w:szCs w:val="24"/>
        </w:rPr>
      </w:pPr>
      <w:r w:rsidRPr="000D52BC">
        <w:rPr>
          <w:rFonts w:ascii="Times New Roman" w:hAnsi="Times New Roman" w:cs="Times New Roman"/>
          <w:b/>
          <w:sz w:val="24"/>
          <w:szCs w:val="24"/>
        </w:rPr>
        <w:t>ПОСТАНОВЛЕНИЕ</w:t>
      </w:r>
    </w:p>
    <w:p w:rsidR="006523B3" w:rsidRPr="000D52BC" w:rsidRDefault="006523B3" w:rsidP="006523B3">
      <w:pPr>
        <w:spacing w:after="0" w:line="240" w:lineRule="auto"/>
        <w:jc w:val="center"/>
        <w:rPr>
          <w:rFonts w:ascii="Times New Roman" w:hAnsi="Times New Roman" w:cs="Times New Roman"/>
          <w:b/>
          <w:sz w:val="24"/>
          <w:szCs w:val="24"/>
        </w:rPr>
      </w:pPr>
    </w:p>
    <w:p w:rsidR="006523B3" w:rsidRPr="000D52BC" w:rsidRDefault="006523B3" w:rsidP="006523B3">
      <w:pPr>
        <w:spacing w:after="0" w:line="240" w:lineRule="auto"/>
        <w:rPr>
          <w:rFonts w:ascii="Times New Roman" w:eastAsia="Times New Roman" w:hAnsi="Times New Roman" w:cs="Times New Roman"/>
          <w:sz w:val="24"/>
          <w:szCs w:val="24"/>
        </w:rPr>
      </w:pPr>
      <w:r w:rsidRPr="000D52BC">
        <w:rPr>
          <w:rFonts w:ascii="Times New Roman" w:eastAsia="Times New Roman" w:hAnsi="Times New Roman" w:cs="Times New Roman"/>
          <w:bCs/>
          <w:sz w:val="24"/>
          <w:szCs w:val="24"/>
        </w:rPr>
        <w:t xml:space="preserve"> </w:t>
      </w:r>
      <w:r w:rsidRPr="000D52BC">
        <w:rPr>
          <w:rFonts w:ascii="Times New Roman" w:eastAsia="Times New Roman" w:hAnsi="Times New Roman" w:cs="Times New Roman"/>
          <w:sz w:val="24"/>
          <w:szCs w:val="24"/>
        </w:rPr>
        <w:t xml:space="preserve">от </w:t>
      </w:r>
      <w:r w:rsidR="00005D56">
        <w:rPr>
          <w:rFonts w:ascii="Times New Roman" w:eastAsia="Times New Roman" w:hAnsi="Times New Roman" w:cs="Times New Roman"/>
          <w:sz w:val="24"/>
          <w:szCs w:val="24"/>
        </w:rPr>
        <w:t>13</w:t>
      </w:r>
      <w:r w:rsidRPr="000D52BC">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0D52BC">
        <w:rPr>
          <w:rFonts w:ascii="Times New Roman" w:eastAsia="Times New Roman" w:hAnsi="Times New Roman" w:cs="Times New Roman"/>
          <w:sz w:val="24"/>
          <w:szCs w:val="24"/>
        </w:rPr>
        <w:t>.201</w:t>
      </w:r>
      <w:r w:rsidR="00005D56">
        <w:rPr>
          <w:rFonts w:ascii="Times New Roman" w:eastAsia="Times New Roman" w:hAnsi="Times New Roman" w:cs="Times New Roman"/>
          <w:sz w:val="24"/>
          <w:szCs w:val="24"/>
        </w:rPr>
        <w:t xml:space="preserve">9 </w:t>
      </w:r>
      <w:r w:rsidRPr="000D52BC">
        <w:rPr>
          <w:rFonts w:ascii="Times New Roman" w:eastAsia="Times New Roman" w:hAnsi="Times New Roman" w:cs="Times New Roman"/>
          <w:sz w:val="24"/>
          <w:szCs w:val="24"/>
        </w:rPr>
        <w:t xml:space="preserve">года № </w:t>
      </w:r>
      <w:r w:rsidR="00005D56">
        <w:rPr>
          <w:rFonts w:ascii="Times New Roman" w:eastAsia="Times New Roman" w:hAnsi="Times New Roman" w:cs="Times New Roman"/>
          <w:sz w:val="24"/>
          <w:szCs w:val="24"/>
        </w:rPr>
        <w:t>230</w:t>
      </w:r>
    </w:p>
    <w:p w:rsidR="006523B3" w:rsidRPr="000D52BC" w:rsidRDefault="006523B3" w:rsidP="006523B3">
      <w:pPr>
        <w:spacing w:after="0" w:line="240" w:lineRule="auto"/>
        <w:jc w:val="both"/>
        <w:rPr>
          <w:rFonts w:ascii="Times New Roman" w:hAnsi="Times New Roman" w:cs="Times New Roman"/>
          <w:sz w:val="24"/>
          <w:szCs w:val="24"/>
        </w:rPr>
      </w:pPr>
    </w:p>
    <w:p w:rsidR="006523B3" w:rsidRPr="000D52BC" w:rsidRDefault="006523B3"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Об утверждении Плана по противодействию</w:t>
      </w:r>
    </w:p>
    <w:p w:rsidR="006523B3" w:rsidRPr="000D52BC" w:rsidRDefault="006523B3"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коррупции в администрации </w:t>
      </w:r>
      <w:proofErr w:type="gramStart"/>
      <w:r w:rsidRPr="000D52BC">
        <w:rPr>
          <w:rFonts w:ascii="Times New Roman" w:hAnsi="Times New Roman" w:cs="Times New Roman"/>
          <w:sz w:val="24"/>
          <w:szCs w:val="24"/>
        </w:rPr>
        <w:t>муниципального</w:t>
      </w:r>
      <w:proofErr w:type="gramEnd"/>
    </w:p>
    <w:p w:rsidR="006523B3" w:rsidRPr="000D52BC" w:rsidRDefault="006523B3"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образования «Пустомержское сельское поселение»</w:t>
      </w:r>
    </w:p>
    <w:p w:rsidR="006523B3" w:rsidRPr="000D52BC" w:rsidRDefault="006523B3"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Кингисеппского муниципального района </w:t>
      </w:r>
    </w:p>
    <w:p w:rsidR="006523B3" w:rsidRPr="000D52BC" w:rsidRDefault="006523B3"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Ленинградской области на 20</w:t>
      </w:r>
      <w:r w:rsidR="00950674">
        <w:rPr>
          <w:rFonts w:ascii="Times New Roman" w:hAnsi="Times New Roman" w:cs="Times New Roman"/>
          <w:sz w:val="24"/>
          <w:szCs w:val="24"/>
        </w:rPr>
        <w:t>20</w:t>
      </w:r>
      <w:r w:rsidRPr="000D52BC">
        <w:rPr>
          <w:rFonts w:ascii="Times New Roman" w:hAnsi="Times New Roman" w:cs="Times New Roman"/>
          <w:sz w:val="24"/>
          <w:szCs w:val="24"/>
        </w:rPr>
        <w:t>-202</w:t>
      </w:r>
      <w:r w:rsidR="00950674">
        <w:rPr>
          <w:rFonts w:ascii="Times New Roman" w:hAnsi="Times New Roman" w:cs="Times New Roman"/>
          <w:sz w:val="24"/>
          <w:szCs w:val="24"/>
        </w:rPr>
        <w:t>1</w:t>
      </w:r>
      <w:r w:rsidRPr="000D52BC">
        <w:rPr>
          <w:rFonts w:ascii="Times New Roman" w:hAnsi="Times New Roman" w:cs="Times New Roman"/>
          <w:sz w:val="24"/>
          <w:szCs w:val="24"/>
        </w:rPr>
        <w:t xml:space="preserve"> гг.</w:t>
      </w:r>
    </w:p>
    <w:p w:rsidR="006523B3" w:rsidRPr="000D52BC" w:rsidRDefault="006523B3" w:rsidP="006523B3">
      <w:pPr>
        <w:keepNext/>
        <w:spacing w:after="0" w:line="240" w:lineRule="auto"/>
        <w:outlineLvl w:val="0"/>
        <w:rPr>
          <w:rFonts w:ascii="Times New Roman" w:eastAsia="Times New Roman" w:hAnsi="Times New Roman" w:cs="Times New Roman"/>
          <w:bCs/>
          <w:sz w:val="24"/>
          <w:szCs w:val="24"/>
        </w:rPr>
      </w:pPr>
    </w:p>
    <w:p w:rsidR="006523B3" w:rsidRPr="000D52BC" w:rsidRDefault="006523B3" w:rsidP="006523B3">
      <w:pPr>
        <w:spacing w:after="0" w:line="240" w:lineRule="auto"/>
        <w:jc w:val="both"/>
        <w:rPr>
          <w:rFonts w:ascii="Times New Roman" w:hAnsi="Times New Roman" w:cs="Times New Roman"/>
          <w:sz w:val="24"/>
          <w:szCs w:val="24"/>
        </w:rPr>
      </w:pPr>
    </w:p>
    <w:p w:rsidR="006523B3" w:rsidRPr="00D76B85" w:rsidRDefault="006523B3" w:rsidP="006523B3">
      <w:pPr>
        <w:spacing w:after="0" w:line="240" w:lineRule="auto"/>
        <w:jc w:val="both"/>
        <w:rPr>
          <w:rFonts w:ascii="Times New Roman" w:hAnsi="Times New Roman" w:cs="Times New Roman"/>
          <w:sz w:val="28"/>
          <w:szCs w:val="28"/>
        </w:rPr>
      </w:pPr>
      <w:r w:rsidRPr="00D76B85">
        <w:rPr>
          <w:rFonts w:ascii="Times New Roman" w:hAnsi="Times New Roman" w:cs="Times New Roman"/>
          <w:sz w:val="28"/>
          <w:szCs w:val="28"/>
        </w:rPr>
        <w:t xml:space="preserve">В целях обеспечения исполнения </w:t>
      </w:r>
      <w:hyperlink r:id="rId6" w:history="1">
        <w:r w:rsidRPr="00D76B85">
          <w:rPr>
            <w:rFonts w:ascii="Times New Roman" w:hAnsi="Times New Roman" w:cs="Times New Roman"/>
            <w:sz w:val="28"/>
            <w:szCs w:val="28"/>
          </w:rPr>
          <w:t>Федерального закона от 25 декабря 2008 года N 273-ФЗ "О противодействии коррупции"</w:t>
        </w:r>
      </w:hyperlink>
      <w:r w:rsidRPr="00D76B85">
        <w:rPr>
          <w:rFonts w:ascii="Times New Roman" w:hAnsi="Times New Roman" w:cs="Times New Roman"/>
          <w:sz w:val="28"/>
          <w:szCs w:val="28"/>
        </w:rPr>
        <w:t>, администрация МО «Пустомержское сельское поселение»:</w:t>
      </w:r>
    </w:p>
    <w:p w:rsidR="006523B3" w:rsidRPr="00D76B85" w:rsidRDefault="006523B3" w:rsidP="006523B3">
      <w:pPr>
        <w:spacing w:after="0" w:line="240" w:lineRule="auto"/>
        <w:jc w:val="both"/>
        <w:rPr>
          <w:rFonts w:ascii="Times New Roman" w:hAnsi="Times New Roman" w:cs="Times New Roman"/>
          <w:b/>
          <w:bCs/>
          <w:sz w:val="28"/>
          <w:szCs w:val="28"/>
        </w:rPr>
      </w:pPr>
      <w:r w:rsidRPr="00D76B85">
        <w:rPr>
          <w:rFonts w:ascii="Times New Roman" w:hAnsi="Times New Roman" w:cs="Times New Roman"/>
          <w:b/>
          <w:bCs/>
          <w:sz w:val="28"/>
          <w:szCs w:val="28"/>
        </w:rPr>
        <w:t>ПОСТАНОВЛЯЕТ:</w:t>
      </w:r>
    </w:p>
    <w:p w:rsidR="006523B3" w:rsidRPr="00D76B85" w:rsidRDefault="006523B3" w:rsidP="006523B3">
      <w:pPr>
        <w:spacing w:after="0" w:line="240" w:lineRule="auto"/>
        <w:jc w:val="both"/>
        <w:rPr>
          <w:rFonts w:ascii="Times New Roman" w:hAnsi="Times New Roman" w:cs="Times New Roman"/>
          <w:b/>
          <w:bCs/>
          <w:sz w:val="28"/>
          <w:szCs w:val="28"/>
        </w:rPr>
      </w:pPr>
    </w:p>
    <w:p w:rsidR="006523B3" w:rsidRPr="00D76B85" w:rsidRDefault="006523B3" w:rsidP="006523B3">
      <w:pPr>
        <w:spacing w:after="0" w:line="240" w:lineRule="auto"/>
        <w:jc w:val="both"/>
        <w:rPr>
          <w:rFonts w:ascii="Times New Roman" w:hAnsi="Times New Roman" w:cs="Times New Roman"/>
          <w:sz w:val="28"/>
          <w:szCs w:val="28"/>
        </w:rPr>
      </w:pPr>
      <w:r w:rsidRPr="00D76B85">
        <w:rPr>
          <w:rFonts w:ascii="Times New Roman" w:hAnsi="Times New Roman" w:cs="Times New Roman"/>
          <w:sz w:val="28"/>
          <w:szCs w:val="28"/>
        </w:rPr>
        <w:t xml:space="preserve">          1.Утвердить </w:t>
      </w:r>
      <w:hyperlink r:id="rId7" w:history="1">
        <w:r w:rsidRPr="00D76B85">
          <w:rPr>
            <w:rFonts w:ascii="Times New Roman" w:hAnsi="Times New Roman" w:cs="Times New Roman"/>
            <w:sz w:val="28"/>
            <w:szCs w:val="28"/>
          </w:rPr>
          <w:t>План</w:t>
        </w:r>
      </w:hyperlink>
      <w:r w:rsidRPr="00D76B85">
        <w:rPr>
          <w:rFonts w:ascii="Times New Roman" w:hAnsi="Times New Roman" w:cs="Times New Roman"/>
          <w:sz w:val="28"/>
          <w:szCs w:val="28"/>
        </w:rPr>
        <w:t xml:space="preserve"> по противодействию коррупции в администрации  муниципального образования «Пустомержское  сельское поселение» Кингисеппского  муниципального района  Ленинградской области на 20</w:t>
      </w:r>
      <w:r w:rsidR="00950674">
        <w:rPr>
          <w:rFonts w:ascii="Times New Roman" w:hAnsi="Times New Roman" w:cs="Times New Roman"/>
          <w:sz w:val="28"/>
          <w:szCs w:val="28"/>
        </w:rPr>
        <w:t>20</w:t>
      </w:r>
      <w:r w:rsidRPr="00D76B85">
        <w:rPr>
          <w:rFonts w:ascii="Times New Roman" w:hAnsi="Times New Roman" w:cs="Times New Roman"/>
          <w:sz w:val="28"/>
          <w:szCs w:val="28"/>
        </w:rPr>
        <w:t>-202</w:t>
      </w:r>
      <w:r w:rsidR="00950674">
        <w:rPr>
          <w:rFonts w:ascii="Times New Roman" w:hAnsi="Times New Roman" w:cs="Times New Roman"/>
          <w:sz w:val="28"/>
          <w:szCs w:val="28"/>
        </w:rPr>
        <w:t>1</w:t>
      </w:r>
      <w:r w:rsidRPr="00D76B85">
        <w:rPr>
          <w:rFonts w:ascii="Times New Roman" w:hAnsi="Times New Roman" w:cs="Times New Roman"/>
          <w:sz w:val="28"/>
          <w:szCs w:val="28"/>
        </w:rPr>
        <w:t xml:space="preserve"> гг. (приложение).</w:t>
      </w:r>
    </w:p>
    <w:p w:rsidR="006523B3" w:rsidRPr="00D76B85" w:rsidRDefault="006523B3" w:rsidP="006523B3">
      <w:pPr>
        <w:spacing w:after="0" w:line="240" w:lineRule="auto"/>
        <w:jc w:val="both"/>
        <w:rPr>
          <w:rFonts w:ascii="Times New Roman" w:hAnsi="Times New Roman" w:cs="Times New Roman"/>
          <w:sz w:val="28"/>
          <w:szCs w:val="28"/>
        </w:rPr>
      </w:pPr>
      <w:r w:rsidRPr="00D76B85">
        <w:rPr>
          <w:rFonts w:ascii="Times New Roman" w:hAnsi="Times New Roman" w:cs="Times New Roman"/>
          <w:sz w:val="28"/>
          <w:szCs w:val="28"/>
        </w:rPr>
        <w:t xml:space="preserve">          2. </w:t>
      </w:r>
      <w:proofErr w:type="gramStart"/>
      <w:r w:rsidRPr="00D76B85">
        <w:rPr>
          <w:rFonts w:ascii="Times New Roman" w:hAnsi="Times New Roman" w:cs="Times New Roman"/>
          <w:sz w:val="28"/>
          <w:szCs w:val="28"/>
        </w:rPr>
        <w:t>Разместить</w:t>
      </w:r>
      <w:proofErr w:type="gramEnd"/>
      <w:r w:rsidRPr="00D76B85">
        <w:rPr>
          <w:rFonts w:ascii="Times New Roman" w:hAnsi="Times New Roman" w:cs="Times New Roman"/>
          <w:sz w:val="28"/>
          <w:szCs w:val="28"/>
        </w:rPr>
        <w:t xml:space="preserve"> настоящее постановление на официальном сайте МО «Пустомержское  сельское поселение».</w:t>
      </w:r>
    </w:p>
    <w:p w:rsidR="006523B3" w:rsidRPr="00D76B85" w:rsidRDefault="006523B3" w:rsidP="006523B3">
      <w:pPr>
        <w:spacing w:after="0" w:line="240" w:lineRule="auto"/>
        <w:jc w:val="both"/>
        <w:rPr>
          <w:rFonts w:ascii="Times New Roman" w:hAnsi="Times New Roman" w:cs="Times New Roman"/>
          <w:sz w:val="28"/>
          <w:szCs w:val="28"/>
        </w:rPr>
      </w:pPr>
      <w:r w:rsidRPr="00D76B85">
        <w:rPr>
          <w:rFonts w:ascii="Times New Roman" w:hAnsi="Times New Roman" w:cs="Times New Roman"/>
          <w:sz w:val="28"/>
          <w:szCs w:val="28"/>
        </w:rPr>
        <w:tab/>
        <w:t xml:space="preserve">3. </w:t>
      </w:r>
      <w:proofErr w:type="gramStart"/>
      <w:r w:rsidRPr="00D76B85">
        <w:rPr>
          <w:rFonts w:ascii="Times New Roman" w:hAnsi="Times New Roman" w:cs="Times New Roman"/>
          <w:sz w:val="28"/>
          <w:szCs w:val="28"/>
        </w:rPr>
        <w:t>Контроль за</w:t>
      </w:r>
      <w:proofErr w:type="gramEnd"/>
      <w:r w:rsidRPr="00D76B85">
        <w:rPr>
          <w:rFonts w:ascii="Times New Roman" w:hAnsi="Times New Roman" w:cs="Times New Roman"/>
          <w:sz w:val="28"/>
          <w:szCs w:val="28"/>
        </w:rPr>
        <w:t xml:space="preserve"> исполнением настоящего постановления оставляю за собой.</w:t>
      </w:r>
    </w:p>
    <w:p w:rsidR="006523B3" w:rsidRDefault="006523B3" w:rsidP="006523B3">
      <w:pPr>
        <w:spacing w:after="0" w:line="240" w:lineRule="auto"/>
        <w:jc w:val="both"/>
        <w:rPr>
          <w:rFonts w:ascii="Times New Roman" w:hAnsi="Times New Roman" w:cs="Times New Roman"/>
          <w:sz w:val="28"/>
          <w:szCs w:val="28"/>
        </w:rPr>
      </w:pPr>
    </w:p>
    <w:p w:rsidR="00005D56" w:rsidRDefault="00005D56" w:rsidP="006523B3">
      <w:pPr>
        <w:spacing w:after="0" w:line="240" w:lineRule="auto"/>
        <w:jc w:val="both"/>
        <w:rPr>
          <w:rFonts w:ascii="Times New Roman" w:hAnsi="Times New Roman" w:cs="Times New Roman"/>
          <w:sz w:val="28"/>
          <w:szCs w:val="28"/>
        </w:rPr>
      </w:pPr>
    </w:p>
    <w:p w:rsidR="00005D56" w:rsidRPr="00D76B85" w:rsidRDefault="00005D56" w:rsidP="006523B3">
      <w:pPr>
        <w:spacing w:after="0" w:line="240" w:lineRule="auto"/>
        <w:jc w:val="both"/>
        <w:rPr>
          <w:rFonts w:ascii="Times New Roman" w:hAnsi="Times New Roman" w:cs="Times New Roman"/>
          <w:sz w:val="28"/>
          <w:szCs w:val="28"/>
        </w:rPr>
      </w:pPr>
    </w:p>
    <w:p w:rsidR="006523B3" w:rsidRPr="00D76B85" w:rsidRDefault="006523B3" w:rsidP="006523B3">
      <w:pPr>
        <w:spacing w:after="0" w:line="240" w:lineRule="auto"/>
        <w:jc w:val="both"/>
        <w:rPr>
          <w:rFonts w:ascii="Times New Roman" w:hAnsi="Times New Roman" w:cs="Times New Roman"/>
          <w:sz w:val="28"/>
          <w:szCs w:val="28"/>
        </w:rPr>
      </w:pPr>
    </w:p>
    <w:p w:rsidR="006523B3" w:rsidRPr="00D76B85" w:rsidRDefault="006523B3" w:rsidP="006523B3">
      <w:pPr>
        <w:spacing w:after="0" w:line="240" w:lineRule="auto"/>
        <w:jc w:val="both"/>
        <w:rPr>
          <w:rFonts w:ascii="Times New Roman" w:hAnsi="Times New Roman" w:cs="Times New Roman"/>
          <w:sz w:val="28"/>
          <w:szCs w:val="28"/>
        </w:rPr>
      </w:pPr>
      <w:r w:rsidRPr="00D76B85">
        <w:rPr>
          <w:rFonts w:ascii="Times New Roman" w:hAnsi="Times New Roman" w:cs="Times New Roman"/>
          <w:sz w:val="28"/>
          <w:szCs w:val="28"/>
        </w:rPr>
        <w:t xml:space="preserve">          Глава администрации                       </w:t>
      </w:r>
      <w:r w:rsidR="00950674">
        <w:rPr>
          <w:rFonts w:ascii="Times New Roman" w:hAnsi="Times New Roman" w:cs="Times New Roman"/>
          <w:sz w:val="28"/>
          <w:szCs w:val="28"/>
        </w:rPr>
        <w:t>Д.А. Бобрецов</w:t>
      </w:r>
    </w:p>
    <w:p w:rsidR="00005D56" w:rsidRDefault="00005D56" w:rsidP="00FC24B4">
      <w:pPr>
        <w:spacing w:after="0" w:line="240" w:lineRule="auto"/>
        <w:rPr>
          <w:rFonts w:ascii="Times New Roman" w:hAnsi="Times New Roman" w:cs="Times New Roman"/>
          <w:color w:val="000000" w:themeColor="text1"/>
        </w:rPr>
      </w:pPr>
    </w:p>
    <w:p w:rsidR="00005D56" w:rsidRPr="00005D56" w:rsidRDefault="00005D56" w:rsidP="00005D56">
      <w:pPr>
        <w:rPr>
          <w:rFonts w:ascii="Times New Roman" w:hAnsi="Times New Roman" w:cs="Times New Roman"/>
        </w:rPr>
      </w:pPr>
    </w:p>
    <w:p w:rsidR="00005D56" w:rsidRPr="00005D56" w:rsidRDefault="00005D56" w:rsidP="00005D56">
      <w:pPr>
        <w:rPr>
          <w:rFonts w:ascii="Times New Roman" w:hAnsi="Times New Roman" w:cs="Times New Roman"/>
        </w:rPr>
      </w:pPr>
    </w:p>
    <w:p w:rsidR="00005D56" w:rsidRDefault="00005D56" w:rsidP="00005D56">
      <w:pPr>
        <w:rPr>
          <w:rFonts w:ascii="Times New Roman" w:hAnsi="Times New Roman" w:cs="Times New Roman"/>
        </w:rPr>
      </w:pPr>
    </w:p>
    <w:p w:rsidR="00005D56" w:rsidRPr="00EE25F5" w:rsidRDefault="00005D56" w:rsidP="00005D56">
      <w:pPr>
        <w:pStyle w:val="a6"/>
        <w:ind w:left="284"/>
        <w:jc w:val="both"/>
        <w:rPr>
          <w:sz w:val="18"/>
          <w:szCs w:val="18"/>
        </w:rPr>
      </w:pPr>
      <w:r w:rsidRPr="00EE25F5">
        <w:rPr>
          <w:sz w:val="18"/>
          <w:szCs w:val="18"/>
        </w:rPr>
        <w:t>Исп</w:t>
      </w:r>
      <w:proofErr w:type="gramStart"/>
      <w:r w:rsidRPr="00EE25F5">
        <w:rPr>
          <w:sz w:val="18"/>
          <w:szCs w:val="18"/>
        </w:rPr>
        <w:t>.</w:t>
      </w:r>
      <w:r>
        <w:rPr>
          <w:sz w:val="18"/>
          <w:szCs w:val="18"/>
        </w:rPr>
        <w:t>И</w:t>
      </w:r>
      <w:proofErr w:type="gramEnd"/>
      <w:r>
        <w:rPr>
          <w:sz w:val="18"/>
          <w:szCs w:val="18"/>
        </w:rPr>
        <w:t>ванова Ю.А.</w:t>
      </w:r>
    </w:p>
    <w:p w:rsidR="00005D56" w:rsidRDefault="00005D56" w:rsidP="00005D56">
      <w:pPr>
        <w:pStyle w:val="a6"/>
        <w:ind w:left="284"/>
        <w:jc w:val="both"/>
        <w:rPr>
          <w:sz w:val="18"/>
          <w:szCs w:val="18"/>
        </w:rPr>
      </w:pPr>
      <w:r w:rsidRPr="00EE25F5">
        <w:rPr>
          <w:sz w:val="18"/>
          <w:szCs w:val="18"/>
        </w:rPr>
        <w:sym w:font="Wingdings" w:char="F028"/>
      </w:r>
      <w:r w:rsidRPr="00EE25F5">
        <w:rPr>
          <w:sz w:val="18"/>
          <w:szCs w:val="18"/>
        </w:rPr>
        <w:t xml:space="preserve"> (81375) </w:t>
      </w:r>
      <w:r>
        <w:rPr>
          <w:sz w:val="18"/>
          <w:szCs w:val="18"/>
        </w:rPr>
        <w:t>64435</w:t>
      </w:r>
    </w:p>
    <w:p w:rsidR="00005D56" w:rsidRDefault="00005D56" w:rsidP="00005D56">
      <w:pPr>
        <w:rPr>
          <w:rFonts w:ascii="Times New Roman" w:hAnsi="Times New Roman" w:cs="Times New Roman"/>
        </w:rPr>
      </w:pPr>
    </w:p>
    <w:p w:rsidR="00005D56" w:rsidRDefault="00005D56" w:rsidP="00005D56">
      <w:pPr>
        <w:rPr>
          <w:rFonts w:ascii="Times New Roman" w:hAnsi="Times New Roman" w:cs="Times New Roman"/>
        </w:rPr>
      </w:pPr>
    </w:p>
    <w:p w:rsidR="00FC24B4" w:rsidRPr="00005D56" w:rsidRDefault="00FC24B4" w:rsidP="00005D56">
      <w:pPr>
        <w:rPr>
          <w:rFonts w:ascii="Times New Roman" w:hAnsi="Times New Roman" w:cs="Times New Roman"/>
        </w:rPr>
        <w:sectPr w:rsidR="00FC24B4" w:rsidRPr="00005D56" w:rsidSect="00150756">
          <w:pgSz w:w="11906" w:h="16838"/>
          <w:pgMar w:top="1134" w:right="850" w:bottom="567" w:left="1701" w:header="708" w:footer="708" w:gutter="0"/>
          <w:cols w:space="708"/>
          <w:docGrid w:linePitch="360"/>
        </w:sectPr>
      </w:pPr>
    </w:p>
    <w:p w:rsidR="00FC24B4" w:rsidRDefault="00FC24B4" w:rsidP="00FC24B4">
      <w:pPr>
        <w:spacing w:after="0" w:line="240" w:lineRule="auto"/>
        <w:rPr>
          <w:rFonts w:ascii="Times New Roman" w:hAnsi="Times New Roman" w:cs="Times New Roman"/>
          <w:color w:val="000000" w:themeColor="text1"/>
        </w:rPr>
      </w:pPr>
    </w:p>
    <w:p w:rsidR="00FC24B4" w:rsidRPr="000D52BC" w:rsidRDefault="00FC24B4" w:rsidP="00FC24B4">
      <w:pPr>
        <w:spacing w:after="0" w:line="240" w:lineRule="auto"/>
        <w:rPr>
          <w:rFonts w:ascii="Times New Roman" w:hAnsi="Times New Roman" w:cs="Times New Roman"/>
          <w:sz w:val="24"/>
          <w:szCs w:val="24"/>
        </w:rPr>
      </w:pPr>
    </w:p>
    <w:p w:rsidR="00FC24B4" w:rsidRPr="000D52BC" w:rsidRDefault="00FC24B4" w:rsidP="00FC24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0D52BC">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Pr="000D52BC">
        <w:rPr>
          <w:rFonts w:ascii="Times New Roman" w:eastAsia="Times New Roman" w:hAnsi="Times New Roman" w:cs="Times New Roman"/>
          <w:sz w:val="24"/>
          <w:szCs w:val="24"/>
        </w:rPr>
        <w:t xml:space="preserve"> администрации </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МО «Пустомержское  сельское поселение»</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Кингисеппского муниципального района</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Ленинградской области</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 xml:space="preserve">от </w:t>
      </w:r>
      <w:r w:rsidR="00005D56">
        <w:rPr>
          <w:rFonts w:ascii="Times New Roman" w:eastAsia="Times New Roman" w:hAnsi="Times New Roman" w:cs="Times New Roman"/>
          <w:sz w:val="24"/>
          <w:szCs w:val="24"/>
        </w:rPr>
        <w:t>13.12</w:t>
      </w:r>
      <w:r w:rsidRPr="000D52BC">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9 </w:t>
      </w:r>
      <w:r w:rsidRPr="000D52BC">
        <w:rPr>
          <w:rFonts w:ascii="Times New Roman" w:eastAsia="Times New Roman" w:hAnsi="Times New Roman" w:cs="Times New Roman"/>
          <w:sz w:val="24"/>
          <w:szCs w:val="24"/>
        </w:rPr>
        <w:t xml:space="preserve"> года № </w:t>
      </w:r>
      <w:r w:rsidR="00005D56">
        <w:rPr>
          <w:rFonts w:ascii="Times New Roman" w:eastAsia="Times New Roman" w:hAnsi="Times New Roman" w:cs="Times New Roman"/>
          <w:sz w:val="24"/>
          <w:szCs w:val="24"/>
        </w:rPr>
        <w:t>230</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(приложение)</w:t>
      </w:r>
    </w:p>
    <w:p w:rsidR="00FC24B4" w:rsidRPr="000D52BC" w:rsidRDefault="00FC24B4" w:rsidP="00FC24B4">
      <w:pPr>
        <w:spacing w:after="0" w:line="240" w:lineRule="auto"/>
        <w:jc w:val="both"/>
        <w:rPr>
          <w:rFonts w:ascii="Times New Roman" w:eastAsia="Times New Roman" w:hAnsi="Times New Roman" w:cs="Times New Roman"/>
          <w:b/>
          <w:sz w:val="24"/>
          <w:szCs w:val="24"/>
        </w:rPr>
      </w:pPr>
    </w:p>
    <w:p w:rsidR="00FC24B4" w:rsidRPr="000D52BC" w:rsidRDefault="00FC24B4" w:rsidP="00FC24B4">
      <w:pPr>
        <w:spacing w:after="0" w:line="240" w:lineRule="auto"/>
        <w:jc w:val="both"/>
        <w:rPr>
          <w:rFonts w:ascii="Times New Roman" w:eastAsia="Times New Roman" w:hAnsi="Times New Roman" w:cs="Times New Roman"/>
          <w:b/>
          <w:sz w:val="24"/>
          <w:szCs w:val="24"/>
        </w:rPr>
      </w:pP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ПЛАН</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 xml:space="preserve">по противодействию коррупции в администрации </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МО «Пустомержское  сельское поселение»</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Кингисеппского муниципального  района</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Ленинградской области</w:t>
      </w:r>
    </w:p>
    <w:p w:rsidR="00FC24B4" w:rsidRPr="000D52BC" w:rsidRDefault="00FC24B4" w:rsidP="00FC24B4">
      <w:pPr>
        <w:spacing w:after="0" w:line="240" w:lineRule="auto"/>
        <w:jc w:val="center"/>
        <w:rPr>
          <w:rFonts w:ascii="Times New Roman" w:hAnsi="Times New Roman" w:cs="Times New Roman"/>
          <w:b/>
          <w:sz w:val="24"/>
          <w:szCs w:val="24"/>
        </w:rPr>
      </w:pPr>
      <w:r w:rsidRPr="000D52BC">
        <w:rPr>
          <w:rFonts w:ascii="Times New Roman" w:eastAsia="Times New Roman" w:hAnsi="Times New Roman" w:cs="Times New Roman"/>
          <w:b/>
          <w:sz w:val="24"/>
          <w:szCs w:val="24"/>
        </w:rPr>
        <w:t xml:space="preserve">на </w:t>
      </w:r>
      <w:r w:rsidRPr="000D52BC">
        <w:rPr>
          <w:rFonts w:ascii="Times New Roman" w:hAnsi="Times New Roman" w:cs="Times New Roman"/>
          <w:b/>
          <w:sz w:val="24"/>
          <w:szCs w:val="24"/>
        </w:rPr>
        <w:t>20</w:t>
      </w:r>
      <w:r w:rsidR="00005D56">
        <w:rPr>
          <w:rFonts w:ascii="Times New Roman" w:hAnsi="Times New Roman" w:cs="Times New Roman"/>
          <w:b/>
          <w:sz w:val="24"/>
          <w:szCs w:val="24"/>
        </w:rPr>
        <w:t>20</w:t>
      </w:r>
      <w:r w:rsidRPr="000D52BC">
        <w:rPr>
          <w:rFonts w:ascii="Times New Roman" w:hAnsi="Times New Roman" w:cs="Times New Roman"/>
          <w:b/>
          <w:sz w:val="24"/>
          <w:szCs w:val="24"/>
        </w:rPr>
        <w:t>-202</w:t>
      </w:r>
      <w:r w:rsidR="00005D56">
        <w:rPr>
          <w:rFonts w:ascii="Times New Roman" w:hAnsi="Times New Roman" w:cs="Times New Roman"/>
          <w:b/>
          <w:sz w:val="24"/>
          <w:szCs w:val="24"/>
        </w:rPr>
        <w:t>1</w:t>
      </w:r>
      <w:r w:rsidRPr="000D52BC">
        <w:rPr>
          <w:rFonts w:ascii="Times New Roman" w:hAnsi="Times New Roman" w:cs="Times New Roman"/>
          <w:b/>
          <w:sz w:val="24"/>
          <w:szCs w:val="24"/>
        </w:rPr>
        <w:t xml:space="preserve"> гг.</w:t>
      </w:r>
    </w:p>
    <w:p w:rsidR="00FC24B4" w:rsidRPr="000D52BC" w:rsidRDefault="00FC24B4" w:rsidP="00FC24B4">
      <w:pPr>
        <w:spacing w:after="0" w:line="240" w:lineRule="auto"/>
        <w:jc w:val="center"/>
        <w:rPr>
          <w:rFonts w:ascii="Times New Roman" w:hAnsi="Times New Roman" w:cs="Times New Roman"/>
          <w:sz w:val="24"/>
          <w:szCs w:val="24"/>
        </w:rPr>
      </w:pPr>
    </w:p>
    <w:p w:rsidR="00FC24B4" w:rsidRPr="000D52BC" w:rsidRDefault="00FC24B4" w:rsidP="00FC24B4">
      <w:pPr>
        <w:spacing w:after="0" w:line="240" w:lineRule="auto"/>
        <w:rPr>
          <w:rFonts w:ascii="Times New Roman" w:hAnsi="Times New Roman" w:cs="Times New Roman"/>
          <w:sz w:val="24"/>
          <w:szCs w:val="24"/>
        </w:rPr>
      </w:pPr>
    </w:p>
    <w:tbl>
      <w:tblPr>
        <w:tblW w:w="503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22"/>
        <w:gridCol w:w="7560"/>
        <w:gridCol w:w="4183"/>
        <w:gridCol w:w="2302"/>
      </w:tblGrid>
      <w:tr w:rsidR="00FC24B4" w:rsidRPr="000D52BC" w:rsidTr="00FC24B4">
        <w:trPr>
          <w:trHeight w:val="44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w:t>
            </w:r>
          </w:p>
          <w:p w:rsidR="00FC24B4" w:rsidRPr="000D52BC" w:rsidRDefault="00FC24B4" w:rsidP="002041D1">
            <w:pPr>
              <w:spacing w:after="0" w:line="240" w:lineRule="auto"/>
              <w:jc w:val="center"/>
              <w:rPr>
                <w:rFonts w:ascii="Times New Roman" w:hAnsi="Times New Roman" w:cs="Times New Roman"/>
                <w:b/>
                <w:bCs/>
                <w:sz w:val="24"/>
                <w:szCs w:val="24"/>
              </w:rPr>
            </w:pPr>
            <w:proofErr w:type="spellStart"/>
            <w:proofErr w:type="gramStart"/>
            <w:r w:rsidRPr="000D52BC">
              <w:rPr>
                <w:rFonts w:ascii="Times New Roman" w:hAnsi="Times New Roman" w:cs="Times New Roman"/>
                <w:b/>
                <w:bCs/>
                <w:sz w:val="24"/>
                <w:szCs w:val="24"/>
              </w:rPr>
              <w:t>п</w:t>
            </w:r>
            <w:proofErr w:type="spellEnd"/>
            <w:proofErr w:type="gramEnd"/>
            <w:r w:rsidRPr="000D52BC">
              <w:rPr>
                <w:rFonts w:ascii="Times New Roman" w:hAnsi="Times New Roman" w:cs="Times New Roman"/>
                <w:b/>
                <w:bCs/>
                <w:sz w:val="24"/>
                <w:szCs w:val="24"/>
              </w:rPr>
              <w:t>/</w:t>
            </w:r>
            <w:proofErr w:type="spellStart"/>
            <w:r w:rsidRPr="000D52BC">
              <w:rPr>
                <w:rFonts w:ascii="Times New Roman" w:hAnsi="Times New Roman" w:cs="Times New Roman"/>
                <w:b/>
                <w:bCs/>
                <w:sz w:val="24"/>
                <w:szCs w:val="24"/>
              </w:rPr>
              <w:t>п</w:t>
            </w:r>
            <w:proofErr w:type="spellEnd"/>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Мероприятие</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 xml:space="preserve">Срок </w:t>
            </w:r>
          </w:p>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исполнения</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b/>
                <w:bCs/>
                <w:sz w:val="24"/>
                <w:szCs w:val="24"/>
              </w:rPr>
            </w:pPr>
            <w:r w:rsidRPr="000D52BC">
              <w:rPr>
                <w:rFonts w:ascii="Times New Roman" w:hAnsi="Times New Roman" w:cs="Times New Roman"/>
                <w:b/>
                <w:bCs/>
                <w:sz w:val="24"/>
                <w:szCs w:val="24"/>
              </w:rPr>
              <w:t>Исполнители</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Своевременное приведение в соответствие с законодательством Российской Федерации и Ленинградской области нормативных правовых актов администрации поселения</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Ежемесячно</w:t>
            </w:r>
          </w:p>
        </w:tc>
        <w:tc>
          <w:tcPr>
            <w:tcW w:w="754" w:type="pct"/>
            <w:tcBorders>
              <w:top w:val="outset" w:sz="6" w:space="0" w:color="auto"/>
              <w:left w:val="outset" w:sz="6" w:space="0" w:color="auto"/>
              <w:bottom w:val="outset" w:sz="6" w:space="0" w:color="auto"/>
              <w:right w:val="outset" w:sz="6" w:space="0" w:color="auto"/>
            </w:tcBorders>
          </w:tcPr>
          <w:p w:rsidR="006523B3"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Иванова Ю.А., </w:t>
            </w:r>
          </w:p>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Орлов И.В.</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6523B3">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Подготовка и принятие нормативных правовых актов администрации МО «</w:t>
            </w:r>
            <w:r>
              <w:rPr>
                <w:rFonts w:ascii="Times New Roman" w:hAnsi="Times New Roman" w:cs="Times New Roman"/>
                <w:sz w:val="24"/>
                <w:szCs w:val="24"/>
              </w:rPr>
              <w:t>Пустомержское</w:t>
            </w:r>
            <w:r w:rsidRPr="000D52BC">
              <w:rPr>
                <w:rFonts w:ascii="Times New Roman" w:hAnsi="Times New Roman" w:cs="Times New Roman"/>
                <w:sz w:val="24"/>
                <w:szCs w:val="24"/>
              </w:rPr>
              <w:t xml:space="preserve"> сельское поселение», требующих изменений в связи с принятием в 20</w:t>
            </w:r>
            <w:r w:rsidR="006523B3">
              <w:rPr>
                <w:rFonts w:ascii="Times New Roman" w:hAnsi="Times New Roman" w:cs="Times New Roman"/>
                <w:sz w:val="24"/>
                <w:szCs w:val="24"/>
              </w:rPr>
              <w:t>20</w:t>
            </w:r>
            <w:r w:rsidRPr="000D52BC">
              <w:rPr>
                <w:rFonts w:ascii="Times New Roman" w:hAnsi="Times New Roman" w:cs="Times New Roman"/>
                <w:sz w:val="24"/>
                <w:szCs w:val="24"/>
              </w:rPr>
              <w:t>-20</w:t>
            </w:r>
            <w:r w:rsidR="006523B3">
              <w:rPr>
                <w:rFonts w:ascii="Times New Roman" w:hAnsi="Times New Roman" w:cs="Times New Roman"/>
                <w:sz w:val="24"/>
                <w:szCs w:val="24"/>
              </w:rPr>
              <w:t>21</w:t>
            </w:r>
            <w:r w:rsidRPr="000D52BC">
              <w:rPr>
                <w:rFonts w:ascii="Times New Roman" w:hAnsi="Times New Roman" w:cs="Times New Roman"/>
                <w:sz w:val="24"/>
                <w:szCs w:val="24"/>
              </w:rPr>
              <w:t xml:space="preserve"> гг. федеральных </w:t>
            </w:r>
            <w:proofErr w:type="spellStart"/>
            <w:r w:rsidRPr="000D52BC">
              <w:rPr>
                <w:rFonts w:ascii="Times New Roman" w:hAnsi="Times New Roman" w:cs="Times New Roman"/>
                <w:sz w:val="24"/>
                <w:szCs w:val="24"/>
              </w:rPr>
              <w:t>антикоррупционных</w:t>
            </w:r>
            <w:proofErr w:type="spellEnd"/>
            <w:r w:rsidRPr="000D52BC">
              <w:rPr>
                <w:rFonts w:ascii="Times New Roman" w:hAnsi="Times New Roman" w:cs="Times New Roman"/>
                <w:sz w:val="24"/>
                <w:szCs w:val="24"/>
              </w:rPr>
              <w:t xml:space="preserve"> нормативных правовых актов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принятия федеральных нормативных правовых актов</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Направление проектов нормативных правовых актов администрации поселения в </w:t>
            </w:r>
            <w:proofErr w:type="spellStart"/>
            <w:r w:rsidRPr="000D52BC">
              <w:rPr>
                <w:rFonts w:ascii="Times New Roman" w:hAnsi="Times New Roman" w:cs="Times New Roman"/>
                <w:sz w:val="24"/>
                <w:szCs w:val="24"/>
              </w:rPr>
              <w:t>Кингисеппскую</w:t>
            </w:r>
            <w:proofErr w:type="spellEnd"/>
            <w:r w:rsidRPr="000D52BC">
              <w:rPr>
                <w:rFonts w:ascii="Times New Roman" w:hAnsi="Times New Roman" w:cs="Times New Roman"/>
                <w:sz w:val="24"/>
                <w:szCs w:val="24"/>
              </w:rPr>
              <w:t xml:space="preserve"> городскую прокуратуру с целью проверки их законности, в том числе на предмет наличия в них </w:t>
            </w:r>
            <w:proofErr w:type="spellStart"/>
            <w:r w:rsidRPr="000D52BC">
              <w:rPr>
                <w:rFonts w:ascii="Times New Roman" w:hAnsi="Times New Roman" w:cs="Times New Roman"/>
                <w:sz w:val="24"/>
                <w:szCs w:val="24"/>
              </w:rPr>
              <w:t>коррупциогенных</w:t>
            </w:r>
            <w:proofErr w:type="spellEnd"/>
            <w:r w:rsidRPr="000D52BC">
              <w:rPr>
                <w:rFonts w:ascii="Times New Roman" w:hAnsi="Times New Roman" w:cs="Times New Roman"/>
                <w:sz w:val="24"/>
                <w:szCs w:val="24"/>
              </w:rPr>
              <w:t xml:space="preserve"> факторов, способствующих коррупционным проявлениям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005D56">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Специалисты ответственные за разработку и 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Проведение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w:t>
            </w:r>
            <w:r w:rsidRPr="000D52BC">
              <w:rPr>
                <w:rFonts w:ascii="Times New Roman" w:hAnsi="Times New Roman" w:cs="Times New Roman"/>
                <w:sz w:val="24"/>
                <w:szCs w:val="24"/>
              </w:rPr>
              <w:lastRenderedPageBreak/>
              <w:t>самоуправления при проведении их правовой (юридической) экспертизы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 xml:space="preserve">Специалисты ответственные за разработку и </w:t>
            </w:r>
            <w:r w:rsidRPr="000D52BC">
              <w:rPr>
                <w:rFonts w:ascii="Times New Roman" w:hAnsi="Times New Roman" w:cs="Times New Roman"/>
                <w:sz w:val="24"/>
                <w:szCs w:val="24"/>
              </w:rPr>
              <w:lastRenderedPageBreak/>
              <w:t>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Специалисты ответственные за разработку и 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Продолжить работу по закреплению обязанностей по проведению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 нормативных правовых актов и проектов нормативных правовых актов органов местного самоуправления в новых должностных инструкциях муниципальных служащих</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 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Январь – апрель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6523B3">
            <w:pPr>
              <w:spacing w:after="0" w:line="240" w:lineRule="auto"/>
              <w:rPr>
                <w:rFonts w:ascii="Times New Roman" w:hAnsi="Times New Roman" w:cs="Times New Roman"/>
                <w:sz w:val="24"/>
                <w:szCs w:val="24"/>
              </w:rPr>
            </w:pPr>
            <w:r>
              <w:rPr>
                <w:rFonts w:ascii="Times New Roman" w:hAnsi="Times New Roman" w:cs="Times New Roman"/>
                <w:sz w:val="24"/>
                <w:szCs w:val="24"/>
              </w:rPr>
              <w:t>Бобрецов Д.А.</w:t>
            </w:r>
            <w:r w:rsidR="00FC24B4">
              <w:rPr>
                <w:rFonts w:ascii="Times New Roman" w:hAnsi="Times New Roman" w:cs="Times New Roman"/>
                <w:sz w:val="24"/>
                <w:szCs w:val="24"/>
              </w:rPr>
              <w:t>, 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До 01 сентября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До 15 сентября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Проведение в установленном законом порядке  проверок:</w:t>
            </w:r>
          </w:p>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lastRenderedPageBreak/>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На основании поступившей информации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6523B3">
            <w:pPr>
              <w:spacing w:after="0" w:line="240" w:lineRule="auto"/>
              <w:rPr>
                <w:rFonts w:ascii="Times New Roman" w:hAnsi="Times New Roman" w:cs="Times New Roman"/>
                <w:sz w:val="24"/>
                <w:szCs w:val="24"/>
              </w:rPr>
            </w:pPr>
            <w:r>
              <w:rPr>
                <w:rFonts w:ascii="Times New Roman" w:hAnsi="Times New Roman" w:cs="Times New Roman"/>
                <w:sz w:val="24"/>
                <w:szCs w:val="24"/>
              </w:rPr>
              <w:t>Бобрецов Д.А</w:t>
            </w:r>
            <w:r w:rsidR="00FC24B4">
              <w:rPr>
                <w:rFonts w:ascii="Times New Roman" w:hAnsi="Times New Roman" w:cs="Times New Roman"/>
                <w:sz w:val="24"/>
                <w:szCs w:val="24"/>
              </w:rPr>
              <w:t>., 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CE71DA">
              <w:rPr>
                <w:rFonts w:ascii="Times New Roman" w:hAnsi="Times New Roman" w:cs="Times New Roman"/>
                <w:sz w:val="24"/>
                <w:szCs w:val="24"/>
              </w:rPr>
              <w:t>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6523B3"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Бобрецов Д.А.</w:t>
            </w:r>
          </w:p>
        </w:tc>
      </w:tr>
      <w:tr w:rsidR="00FC24B4" w:rsidRPr="000D52BC" w:rsidTr="00FC24B4">
        <w:trPr>
          <w:trHeight w:val="551"/>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Осуществление разъяснительных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D52BC">
              <w:rPr>
                <w:rFonts w:ascii="Times New Roman" w:hAnsi="Times New Roman" w:cs="Times New Roman"/>
                <w:sz w:val="24"/>
                <w:szCs w:val="24"/>
              </w:rPr>
              <w:t>может</w:t>
            </w:r>
            <w:proofErr w:type="gramEnd"/>
            <w:r w:rsidRPr="000D52BC">
              <w:rPr>
                <w:rFonts w:ascii="Times New Roman" w:hAnsi="Times New Roman" w:cs="Times New Roman"/>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652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Бобрецов Д.А., </w:t>
            </w:r>
            <w:r w:rsidR="00FC24B4">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866873">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Ежеквартально </w:t>
            </w:r>
          </w:p>
          <w:p w:rsidR="00FC24B4" w:rsidRPr="000D52BC" w:rsidRDefault="00FC24B4" w:rsidP="002041D1">
            <w:pPr>
              <w:spacing w:after="0" w:line="240" w:lineRule="auto"/>
              <w:jc w:val="center"/>
              <w:rPr>
                <w:rFonts w:ascii="Times New Roman" w:hAnsi="Times New Roman" w:cs="Times New Roman"/>
                <w:sz w:val="24"/>
                <w:szCs w:val="24"/>
              </w:rPr>
            </w:pP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866873">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Бобрецов Д.А.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652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Бобрецов Д.А., </w:t>
            </w:r>
            <w:r w:rsidR="00FC24B4">
              <w:rPr>
                <w:rFonts w:ascii="Times New Roman" w:hAnsi="Times New Roman" w:cs="Times New Roman"/>
                <w:sz w:val="24"/>
                <w:szCs w:val="24"/>
              </w:rPr>
              <w:t>Иванова Ю.А.</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p>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6523B3">
            <w:pPr>
              <w:spacing w:after="0" w:line="240" w:lineRule="auto"/>
              <w:rPr>
                <w:rFonts w:ascii="Times New Roman" w:hAnsi="Times New Roman" w:cs="Times New Roman"/>
                <w:sz w:val="24"/>
                <w:szCs w:val="24"/>
              </w:rPr>
            </w:pPr>
            <w:r>
              <w:rPr>
                <w:rFonts w:ascii="Times New Roman" w:hAnsi="Times New Roman" w:cs="Times New Roman"/>
                <w:sz w:val="24"/>
                <w:szCs w:val="24"/>
              </w:rPr>
              <w:t>Бобрецов Д.А.</w:t>
            </w:r>
            <w:r w:rsidR="00FC24B4">
              <w:rPr>
                <w:rFonts w:ascii="Times New Roman" w:hAnsi="Times New Roman" w:cs="Times New Roman"/>
                <w:sz w:val="24"/>
                <w:szCs w:val="24"/>
              </w:rPr>
              <w:t>, Иванова Ю.А.</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64"/>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Совещание на тему:</w:t>
            </w:r>
          </w:p>
          <w:p w:rsidR="00FC24B4" w:rsidRPr="006523B3" w:rsidRDefault="00FC24B4" w:rsidP="002041D1">
            <w:pPr>
              <w:spacing w:after="0" w:line="240" w:lineRule="auto"/>
              <w:jc w:val="both"/>
              <w:rPr>
                <w:rFonts w:ascii="Times New Roman" w:hAnsi="Times New Roman" w:cs="Times New Roman"/>
                <w:color w:val="000000"/>
                <w:sz w:val="24"/>
                <w:szCs w:val="24"/>
              </w:rPr>
            </w:pPr>
            <w:r w:rsidRPr="006523B3">
              <w:rPr>
                <w:rFonts w:ascii="Times New Roman" w:hAnsi="Times New Roman" w:cs="Times New Roman"/>
                <w:sz w:val="24"/>
                <w:szCs w:val="24"/>
              </w:rPr>
              <w:t>«</w:t>
            </w:r>
            <w:r w:rsidR="006523B3" w:rsidRPr="006523B3">
              <w:rPr>
                <w:rFonts w:ascii="Times New Roman" w:hAnsi="Times New Roman" w:cs="Times New Roman"/>
                <w:color w:val="000000"/>
                <w:sz w:val="24"/>
                <w:szCs w:val="24"/>
                <w:shd w:val="clear" w:color="auto" w:fill="FFFFFF"/>
              </w:rPr>
              <w:t>меры ответственности, предусмотренные законодательством Российской Федерации за коррупционные правонарушения</w:t>
            </w:r>
            <w:r w:rsidRPr="006523B3">
              <w:rPr>
                <w:rFonts w:ascii="Times New Roman" w:hAnsi="Times New Roman" w:cs="Times New Roman"/>
                <w:color w:val="000000"/>
                <w:sz w:val="24"/>
                <w:szCs w:val="24"/>
              </w:rPr>
              <w:t>»</w:t>
            </w:r>
          </w:p>
          <w:p w:rsidR="00FC24B4" w:rsidRPr="000D52BC" w:rsidRDefault="00FC24B4" w:rsidP="002041D1">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Сентябрь 20</w:t>
            </w:r>
            <w:r w:rsidR="006523B3">
              <w:rPr>
                <w:rFonts w:ascii="Times New Roman" w:hAnsi="Times New Roman" w:cs="Times New Roman"/>
                <w:sz w:val="24"/>
                <w:szCs w:val="24"/>
              </w:rPr>
              <w:t>20</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Бобрецов Д.А.</w:t>
            </w:r>
          </w:p>
        </w:tc>
      </w:tr>
      <w:tr w:rsidR="00FC24B4" w:rsidRPr="000D52BC" w:rsidTr="00FC24B4">
        <w:trPr>
          <w:trHeight w:val="2506"/>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Обеспечение размещения и систематического обновления на информационном стенде в здании администрации поселения, в информационно-телекоммуникационной сети «Интернет» на официальном сайте информации о деятельности комиссии по соблюдению требований к служебному поведению и урегулированию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По мере необходимости </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i/>
                <w:sz w:val="24"/>
                <w:szCs w:val="24"/>
              </w:rPr>
            </w:pPr>
            <w:r w:rsidRPr="000D52BC">
              <w:rPr>
                <w:rFonts w:ascii="Times New Roman" w:hAnsi="Times New Roman" w:cs="Times New Roman"/>
                <w:sz w:val="24"/>
                <w:szCs w:val="24"/>
              </w:rPr>
              <w:t xml:space="preserve">Проведение разъяснительных мероприятий (вводных тренингов) </w:t>
            </w:r>
            <w:proofErr w:type="gramStart"/>
            <w:r w:rsidRPr="000D52BC">
              <w:rPr>
                <w:rFonts w:ascii="Times New Roman" w:hAnsi="Times New Roman" w:cs="Times New Roman"/>
                <w:sz w:val="24"/>
                <w:szCs w:val="24"/>
              </w:rPr>
              <w:t>для</w:t>
            </w:r>
            <w:proofErr w:type="gramEnd"/>
            <w:r w:rsidRPr="000D52BC">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w:t>
            </w:r>
            <w:r w:rsidRPr="000D52BC">
              <w:rPr>
                <w:rFonts w:ascii="Times New Roman" w:hAnsi="Times New Roman" w:cs="Times New Roman"/>
                <w:sz w:val="24"/>
                <w:szCs w:val="24"/>
              </w:rPr>
              <w:lastRenderedPageBreak/>
              <w:t>муниципальной службы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991605">
              <w:rPr>
                <w:rFonts w:ascii="Times New Roman" w:hAnsi="Times New Roman" w:cs="Times New Roman"/>
                <w:sz w:val="24"/>
                <w:szCs w:val="24"/>
              </w:rPr>
              <w:t>Иванова Ю.А.</w:t>
            </w:r>
          </w:p>
        </w:tc>
      </w:tr>
      <w:tr w:rsidR="00FC24B4" w:rsidRPr="000D52BC" w:rsidTr="00FC24B4">
        <w:trPr>
          <w:trHeight w:val="706"/>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0D52BC">
              <w:rPr>
                <w:rFonts w:ascii="Times New Roman" w:hAnsi="Times New Roman" w:cs="Times New Roman"/>
                <w:sz w:val="24"/>
                <w:szCs w:val="24"/>
              </w:rPr>
              <w:t xml:space="preserve">Обеспечение соответствия раздела </w:t>
            </w:r>
            <w:r w:rsidRPr="000D52BC">
              <w:rPr>
                <w:rFonts w:ascii="Times New Roman" w:hAnsi="Times New Roman" w:cs="Times New Roman"/>
                <w:spacing w:val="-10"/>
                <w:sz w:val="24"/>
                <w:szCs w:val="24"/>
              </w:rPr>
              <w:t>«Противодействие</w:t>
            </w:r>
            <w:r w:rsidRPr="000D52BC">
              <w:rPr>
                <w:rFonts w:ascii="Times New Roman" w:hAnsi="Times New Roman" w:cs="Times New Roman"/>
                <w:sz w:val="24"/>
                <w:szCs w:val="24"/>
              </w:rPr>
              <w:t xml:space="preserve"> </w:t>
            </w:r>
            <w:r w:rsidRPr="000D52BC">
              <w:rPr>
                <w:rFonts w:ascii="Times New Roman" w:hAnsi="Times New Roman" w:cs="Times New Roman"/>
                <w:spacing w:val="-6"/>
                <w:sz w:val="24"/>
                <w:szCs w:val="24"/>
              </w:rPr>
              <w:t xml:space="preserve">коррупции» </w:t>
            </w:r>
            <w:r w:rsidRPr="000D52BC">
              <w:rPr>
                <w:rFonts w:ascii="Times New Roman" w:hAnsi="Times New Roman" w:cs="Times New Roman"/>
                <w:sz w:val="24"/>
                <w:szCs w:val="24"/>
              </w:rPr>
              <w:t>официального сайта администрации муниципального образования в информационно-телекоммуникационной сети «Интернет»</w:t>
            </w:r>
            <w:r w:rsidRPr="000D52BC">
              <w:rPr>
                <w:rFonts w:ascii="Times New Roman" w:hAnsi="Times New Roman" w:cs="Times New Roman"/>
                <w:b/>
                <w:sz w:val="24"/>
                <w:szCs w:val="24"/>
              </w:rPr>
              <w:t xml:space="preserve"> </w:t>
            </w:r>
            <w:r w:rsidRPr="000D52BC">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D52BC">
              <w:rPr>
                <w:rFonts w:ascii="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991605">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C24B4" w:rsidRPr="000D52BC" w:rsidRDefault="00FC24B4" w:rsidP="002041D1">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D52BC">
              <w:rPr>
                <w:rFonts w:ascii="Times New Roman" w:hAnsi="Times New Roman" w:cs="Times New Roman"/>
                <w:sz w:val="24"/>
                <w:szCs w:val="24"/>
              </w:rPr>
              <w:t xml:space="preserve">Должностные </w:t>
            </w:r>
            <w:proofErr w:type="gramStart"/>
            <w:r w:rsidRPr="000D52BC">
              <w:rPr>
                <w:rFonts w:ascii="Times New Roman" w:hAnsi="Times New Roman" w:cs="Times New Roman"/>
                <w:sz w:val="24"/>
                <w:szCs w:val="24"/>
              </w:rPr>
              <w:t>лица</w:t>
            </w:r>
            <w:proofErr w:type="gramEnd"/>
            <w:r w:rsidRPr="000D52BC">
              <w:rPr>
                <w:rFonts w:ascii="Times New Roman" w:hAnsi="Times New Roman" w:cs="Times New Roman"/>
                <w:sz w:val="24"/>
                <w:szCs w:val="24"/>
              </w:rPr>
              <w:t xml:space="preserve"> установленные</w:t>
            </w:r>
            <w:r w:rsidRPr="000D52BC">
              <w:rPr>
                <w:rFonts w:ascii="Times New Roman" w:hAnsi="Times New Roman" w:cs="Times New Roman"/>
                <w:color w:val="000000"/>
                <w:sz w:val="24"/>
                <w:szCs w:val="24"/>
              </w:rPr>
              <w:t xml:space="preserve"> постановлением администрации </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на официальном сайте органов поселения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поселения и их должностных лиц</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27.</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pStyle w:val="ConsPlusNormal"/>
              <w:jc w:val="both"/>
              <w:rPr>
                <w:sz w:val="24"/>
                <w:szCs w:val="24"/>
              </w:rPr>
            </w:pPr>
            <w:r w:rsidRPr="000D52BC">
              <w:rPr>
                <w:sz w:val="24"/>
                <w:szCs w:val="24"/>
              </w:rPr>
              <w:t xml:space="preserve">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w:t>
            </w:r>
            <w:r w:rsidRPr="000D52BC">
              <w:rPr>
                <w:sz w:val="24"/>
                <w:szCs w:val="24"/>
              </w:rPr>
              <w:lastRenderedPageBreak/>
              <w:t>принимаемых администрацией, и в придании гласности фактов коррупции.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6523B3"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Бобрецов Д.А.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28.</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64"/>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29.</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pStyle w:val="1"/>
              <w:shd w:val="clear" w:color="auto" w:fill="FFFFFF"/>
              <w:spacing w:before="0"/>
              <w:jc w:val="both"/>
              <w:rPr>
                <w:rFonts w:ascii="Times New Roman" w:hAnsi="Times New Roman"/>
                <w:b w:val="0"/>
                <w:color w:val="auto"/>
                <w:sz w:val="24"/>
                <w:szCs w:val="24"/>
                <w:lang w:bidi="ru-RU"/>
              </w:rPr>
            </w:pPr>
            <w:r w:rsidRPr="000D52BC">
              <w:rPr>
                <w:rFonts w:ascii="Times New Roman" w:hAnsi="Times New Roman"/>
                <w:b w:val="0"/>
                <w:color w:val="000000"/>
                <w:sz w:val="24"/>
                <w:szCs w:val="24"/>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На полугодовой основе</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30.</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Постоянно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31.</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в зданиях и помещениях, занимаемых органами местного самоуправления информации по вопросам профилактики коррупционных проявлений, в том числе социальной рекламы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bl>
    <w:p w:rsidR="00FC24B4" w:rsidRPr="000D52BC" w:rsidRDefault="00FC24B4" w:rsidP="00FC24B4">
      <w:pPr>
        <w:spacing w:after="0" w:line="240" w:lineRule="auto"/>
        <w:rPr>
          <w:rFonts w:ascii="Times New Roman" w:hAnsi="Times New Roman" w:cs="Times New Roman"/>
          <w:sz w:val="24"/>
          <w:szCs w:val="24"/>
        </w:rPr>
      </w:pPr>
    </w:p>
    <w:p w:rsidR="00FC24B4" w:rsidRDefault="00FC24B4" w:rsidP="00FC24B4"/>
    <w:p w:rsidR="00237365" w:rsidRDefault="00237365"/>
    <w:sectPr w:rsidR="00237365" w:rsidSect="00AD42E8">
      <w:pgSz w:w="16838" w:h="11906" w:orient="landscape"/>
      <w:pgMar w:top="993"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3B23"/>
    <w:multiLevelType w:val="hybridMultilevel"/>
    <w:tmpl w:val="D2803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FC24B4"/>
    <w:rsid w:val="00005D56"/>
    <w:rsid w:val="00237365"/>
    <w:rsid w:val="0030506D"/>
    <w:rsid w:val="006523B3"/>
    <w:rsid w:val="00950674"/>
    <w:rsid w:val="00D17B37"/>
    <w:rsid w:val="00FC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6D"/>
  </w:style>
  <w:style w:type="paragraph" w:styleId="1">
    <w:name w:val="heading 1"/>
    <w:basedOn w:val="a"/>
    <w:next w:val="a"/>
    <w:link w:val="10"/>
    <w:uiPriority w:val="9"/>
    <w:qFormat/>
    <w:rsid w:val="00FC24B4"/>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4B4"/>
    <w:rPr>
      <w:rFonts w:ascii="Cambria" w:eastAsia="Times New Roman" w:hAnsi="Cambria" w:cs="Times New Roman"/>
      <w:b/>
      <w:bCs/>
      <w:color w:val="365F91"/>
      <w:sz w:val="28"/>
      <w:szCs w:val="28"/>
    </w:rPr>
  </w:style>
  <w:style w:type="paragraph" w:styleId="a3">
    <w:name w:val="Normal (Web)"/>
    <w:basedOn w:val="a"/>
    <w:uiPriority w:val="99"/>
    <w:unhideWhenUsed/>
    <w:rsid w:val="00FC2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C24B4"/>
    <w:pPr>
      <w:autoSpaceDE w:val="0"/>
      <w:autoSpaceDN w:val="0"/>
      <w:adjustRightInd w:val="0"/>
      <w:spacing w:after="0" w:line="240" w:lineRule="auto"/>
    </w:pPr>
    <w:rPr>
      <w:rFonts w:ascii="Times New Roman" w:eastAsia="Calibri" w:hAnsi="Times New Roman" w:cs="Times New Roman"/>
      <w:sz w:val="26"/>
      <w:szCs w:val="26"/>
      <w:lang w:eastAsia="en-US"/>
    </w:rPr>
  </w:style>
  <w:style w:type="paragraph" w:styleId="a4">
    <w:name w:val="Balloon Text"/>
    <w:basedOn w:val="a"/>
    <w:link w:val="a5"/>
    <w:uiPriority w:val="99"/>
    <w:semiHidden/>
    <w:unhideWhenUsed/>
    <w:rsid w:val="00FC2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4B4"/>
    <w:rPr>
      <w:rFonts w:ascii="Tahoma" w:hAnsi="Tahoma" w:cs="Tahoma"/>
      <w:sz w:val="16"/>
      <w:szCs w:val="16"/>
    </w:rPr>
  </w:style>
  <w:style w:type="paragraph" w:styleId="a6">
    <w:name w:val="List"/>
    <w:basedOn w:val="a"/>
    <w:rsid w:val="00005D56"/>
    <w:pPr>
      <w:spacing w:after="0" w:line="240" w:lineRule="auto"/>
      <w:ind w:left="283" w:hanging="28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D33E1D06984701CA3A08A8A66ACC010EC81CAFA8A8429357329B9E95B5A39B68530D6C1260CA8E59E4C28K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13526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cp:lastModifiedBy>
  <cp:revision>2</cp:revision>
  <cp:lastPrinted>2019-12-19T06:59:00Z</cp:lastPrinted>
  <dcterms:created xsi:type="dcterms:W3CDTF">2019-12-19T07:08:00Z</dcterms:created>
  <dcterms:modified xsi:type="dcterms:W3CDTF">2019-12-19T07:08:00Z</dcterms:modified>
</cp:coreProperties>
</file>