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AD" w:rsidRPr="006C11D5" w:rsidRDefault="002B5CAD" w:rsidP="002B5C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AD" w:rsidRPr="006C11D5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D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CAD" w:rsidRPr="006C11D5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B5CAD" w:rsidRPr="006C11D5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D5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2B5CAD" w:rsidRPr="006C11D5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D5"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2B5CAD" w:rsidRPr="006C11D5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D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B5CAD" w:rsidRPr="005940AD" w:rsidRDefault="002B5CAD" w:rsidP="002B5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0AD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5940AD">
        <w:rPr>
          <w:rFonts w:ascii="Times New Roman" w:hAnsi="Times New Roman"/>
          <w:b/>
          <w:sz w:val="28"/>
          <w:szCs w:val="28"/>
        </w:rPr>
        <w:t xml:space="preserve">    </w:t>
      </w:r>
    </w:p>
    <w:p w:rsidR="002B5CAD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B5CAD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AD" w:rsidRPr="00E75DC5" w:rsidRDefault="002B5CAD" w:rsidP="002B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AD" w:rsidRDefault="002B5CAD" w:rsidP="002B5CAD">
      <w:pPr>
        <w:shd w:val="clear" w:color="auto" w:fill="FBFBFB"/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от      14.03.2019г   №  53</w:t>
      </w:r>
    </w:p>
    <w:p w:rsidR="002B5CAD" w:rsidRPr="00E75DC5" w:rsidRDefault="002B5CAD" w:rsidP="002B5CAD">
      <w:pPr>
        <w:shd w:val="clear" w:color="auto" w:fill="FBFBFB"/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 </w:t>
      </w:r>
      <w:r w:rsidRPr="00017341">
        <w:rPr>
          <w:rFonts w:ascii="Times New Roman" w:eastAsia="Times New Roman" w:hAnsi="Times New Roman"/>
          <w:sz w:val="24"/>
          <w:szCs w:val="24"/>
        </w:rPr>
        <w:t xml:space="preserve">Положения и комиссии </w:t>
      </w:r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eastAsia="Times New Roman" w:hAnsi="Times New Roman"/>
          <w:sz w:val="24"/>
          <w:szCs w:val="24"/>
        </w:rPr>
        <w:t xml:space="preserve">по соблюдению требований к служебному поведению </w:t>
      </w:r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eastAsia="Times New Roman" w:hAnsi="Times New Roman"/>
          <w:sz w:val="24"/>
          <w:szCs w:val="24"/>
        </w:rPr>
        <w:t xml:space="preserve">муниципальных служащих, замещающих должности </w:t>
      </w:r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eastAsia="Times New Roman" w:hAnsi="Times New Roman"/>
          <w:sz w:val="24"/>
          <w:szCs w:val="24"/>
        </w:rPr>
        <w:t xml:space="preserve">муниципальной службы в администрации </w:t>
      </w:r>
      <w:proofErr w:type="gramStart"/>
      <w:r w:rsidRPr="00017341"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eastAsia="Times New Roman" w:hAnsi="Times New Roman"/>
          <w:sz w:val="24"/>
          <w:szCs w:val="24"/>
        </w:rPr>
        <w:t xml:space="preserve">образования «Пустомержское сельское поселение» </w:t>
      </w:r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eastAsia="Times New Roman" w:hAnsi="Times New Roman"/>
          <w:sz w:val="24"/>
          <w:szCs w:val="24"/>
        </w:rPr>
        <w:t>Кингисеппского муниципального района  и урегулированию</w:t>
      </w:r>
    </w:p>
    <w:p w:rsidR="002B5CAD" w:rsidRPr="00017341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341">
        <w:rPr>
          <w:rFonts w:ascii="Times New Roman" w:eastAsia="Times New Roman" w:hAnsi="Times New Roman"/>
          <w:sz w:val="24"/>
          <w:szCs w:val="24"/>
        </w:rPr>
        <w:t xml:space="preserve">конфликта интересов </w:t>
      </w:r>
      <w:r w:rsidRPr="00017341">
        <w:rPr>
          <w:rFonts w:ascii="Times New Roman" w:hAnsi="Times New Roman" w:cs="Times New Roman"/>
          <w:bCs/>
          <w:sz w:val="24"/>
          <w:szCs w:val="24"/>
        </w:rPr>
        <w:t xml:space="preserve">от 17.08.2015 № 107 </w:t>
      </w:r>
    </w:p>
    <w:p w:rsidR="002B5CAD" w:rsidRPr="00017341" w:rsidRDefault="002B5CAD" w:rsidP="002B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AD" w:rsidRDefault="002B5CAD" w:rsidP="002B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AD" w:rsidRPr="00B24AF8" w:rsidRDefault="002B5CAD" w:rsidP="002B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4AF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«О комиссиях по соблюдению  требований к служебному поведению федеральных служащих и урегулированию конфликта интересов от 01.07.2010 № 821, Федеральным законом от 25.12.2008 года № 273-ФЗ «О противодействии коррупции»,  на основании протеста </w:t>
      </w:r>
      <w:proofErr w:type="spellStart"/>
      <w:r w:rsidRPr="00B24AF8">
        <w:rPr>
          <w:rFonts w:ascii="Times New Roman" w:hAnsi="Times New Roman" w:cs="Times New Roman"/>
          <w:sz w:val="28"/>
          <w:szCs w:val="28"/>
        </w:rPr>
        <w:t>Кингисеппской</w:t>
      </w:r>
      <w:proofErr w:type="spellEnd"/>
      <w:r w:rsidRPr="00B24AF8">
        <w:rPr>
          <w:rFonts w:ascii="Times New Roman" w:hAnsi="Times New Roman" w:cs="Times New Roman"/>
          <w:sz w:val="28"/>
          <w:szCs w:val="28"/>
        </w:rPr>
        <w:t xml:space="preserve"> городской прокуратуры от 28.02.2019 № 7-67-2019 администрация муниципального образования «Пустомержское сельское поселение» ПОСТАНОВЛЯЕТ:</w:t>
      </w:r>
    </w:p>
    <w:p w:rsidR="002B5CAD" w:rsidRPr="00B24AF8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24AF8">
        <w:rPr>
          <w:rFonts w:ascii="Times New Roman" w:hAnsi="Times New Roman" w:cs="Times New Roman"/>
          <w:sz w:val="28"/>
          <w:szCs w:val="28"/>
        </w:rPr>
        <w:t xml:space="preserve">   1. Внести следующие изменения и дополнения  в </w:t>
      </w:r>
      <w:r w:rsidRPr="00B24AF8">
        <w:rPr>
          <w:rFonts w:ascii="Times New Roman" w:eastAsia="Times New Roman" w:hAnsi="Times New Roman"/>
          <w:sz w:val="28"/>
          <w:szCs w:val="28"/>
        </w:rPr>
        <w:t xml:space="preserve">Положения и комиссии </w:t>
      </w:r>
    </w:p>
    <w:p w:rsidR="002B5CAD" w:rsidRPr="00B24AF8" w:rsidRDefault="002B5CAD" w:rsidP="002B5CA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24AF8">
        <w:rPr>
          <w:rFonts w:ascii="Times New Roman" w:eastAsia="Times New Roman" w:hAnsi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«Пустомержское сельское поселение»</w:t>
      </w:r>
      <w:r w:rsidRPr="00B24AF8">
        <w:rPr>
          <w:rFonts w:ascii="Times New Roman" w:hAnsi="Times New Roman" w:cs="Times New Roman"/>
          <w:bCs/>
          <w:sz w:val="28"/>
          <w:szCs w:val="28"/>
        </w:rPr>
        <w:t xml:space="preserve">, утвержденное постановлением администрации МО </w:t>
      </w:r>
      <w:r w:rsidRPr="00B24AF8">
        <w:rPr>
          <w:rFonts w:ascii="Times New Roman" w:eastAsia="Times New Roman" w:hAnsi="Times New Roman"/>
          <w:sz w:val="28"/>
          <w:szCs w:val="28"/>
        </w:rPr>
        <w:t>«Пустомержское сельское поселение»</w:t>
      </w:r>
      <w:r w:rsidRPr="00B24AF8">
        <w:rPr>
          <w:rFonts w:ascii="Times New Roman" w:hAnsi="Times New Roman" w:cs="Times New Roman"/>
          <w:bCs/>
          <w:sz w:val="28"/>
          <w:szCs w:val="28"/>
        </w:rPr>
        <w:t xml:space="preserve">  от 17.08.2015 № 107:</w:t>
      </w:r>
    </w:p>
    <w:p w:rsidR="002B5CAD" w:rsidRPr="00B24AF8" w:rsidRDefault="002B5CAD" w:rsidP="002B5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F8">
        <w:rPr>
          <w:rFonts w:ascii="Times New Roman" w:hAnsi="Times New Roman" w:cs="Times New Roman"/>
          <w:bCs/>
          <w:sz w:val="28"/>
          <w:szCs w:val="28"/>
        </w:rPr>
        <w:t xml:space="preserve">   1.1. Пункт 13 </w:t>
      </w:r>
      <w:proofErr w:type="spellStart"/>
      <w:r w:rsidRPr="00B24AF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B24AF8">
        <w:rPr>
          <w:rFonts w:ascii="Times New Roman" w:hAnsi="Times New Roman" w:cs="Times New Roman"/>
          <w:bCs/>
          <w:sz w:val="28"/>
          <w:szCs w:val="28"/>
        </w:rPr>
        <w:t>. «б» дополнить абзацем следующего содержания:</w:t>
      </w:r>
    </w:p>
    <w:p w:rsidR="002B5CAD" w:rsidRPr="00B24AF8" w:rsidRDefault="002B5CAD" w:rsidP="002B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AF8">
        <w:rPr>
          <w:rFonts w:ascii="Times New Roman" w:hAnsi="Times New Roman" w:cs="Times New Roman"/>
          <w:bCs/>
          <w:sz w:val="28"/>
          <w:szCs w:val="28"/>
        </w:rPr>
        <w:t>- «</w:t>
      </w:r>
      <w:r w:rsidRPr="00B24AF8">
        <w:rPr>
          <w:rFonts w:ascii="Times New Roman" w:hAnsi="Times New Roman" w:cs="Times New Roman"/>
          <w:color w:val="333333"/>
          <w:sz w:val="28"/>
          <w:szCs w:val="28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</w:t>
      </w:r>
      <w:r w:rsidRPr="00B24AF8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организацией входили в его должностные (служебные) обязанности, а также проинформировать гражданина о принятом решении»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B5CAD" w:rsidRPr="00B24AF8" w:rsidRDefault="002B5CAD" w:rsidP="002B5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AF8">
        <w:rPr>
          <w:rFonts w:ascii="Times New Roman" w:hAnsi="Times New Roman" w:cs="Times New Roman"/>
          <w:bCs/>
          <w:sz w:val="28"/>
          <w:szCs w:val="28"/>
        </w:rPr>
        <w:t xml:space="preserve">  2. Настоящее постановление вступает в силу со дня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5CAD" w:rsidRPr="00B24AF8" w:rsidRDefault="002B5CAD" w:rsidP="002B5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AF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приложении к газете «Время» и разместить на сайте  администрации МО «Пустомержское сельское поселение».</w:t>
      </w:r>
    </w:p>
    <w:p w:rsidR="002B5CAD" w:rsidRPr="00B24AF8" w:rsidRDefault="002B5CAD" w:rsidP="002B5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AD" w:rsidRPr="00B24AF8" w:rsidRDefault="002B5CAD" w:rsidP="002B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AD" w:rsidRPr="00B24AF8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5CAD" w:rsidRPr="00B24AF8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F8">
        <w:rPr>
          <w:rFonts w:ascii="Times New Roman" w:hAnsi="Times New Roman" w:cs="Times New Roman"/>
          <w:sz w:val="28"/>
          <w:szCs w:val="28"/>
        </w:rPr>
        <w:t>МО «Пу</w:t>
      </w:r>
      <w:r>
        <w:rPr>
          <w:rFonts w:ascii="Times New Roman" w:hAnsi="Times New Roman" w:cs="Times New Roman"/>
          <w:sz w:val="28"/>
          <w:szCs w:val="28"/>
        </w:rPr>
        <w:t>стомержское сельское поселение»</w:t>
      </w:r>
      <w:r w:rsidRPr="00B24AF8">
        <w:rPr>
          <w:rFonts w:ascii="Times New Roman" w:hAnsi="Times New Roman" w:cs="Times New Roman"/>
          <w:sz w:val="28"/>
          <w:szCs w:val="28"/>
        </w:rPr>
        <w:t>:                Л.И. Иванова</w:t>
      </w:r>
    </w:p>
    <w:p w:rsidR="002B5CAD" w:rsidRPr="00B24AF8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Pr="00B24AF8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2B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AD" w:rsidRPr="00017341" w:rsidRDefault="002B5CAD" w:rsidP="002B5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341">
        <w:rPr>
          <w:rFonts w:ascii="Times New Roman" w:hAnsi="Times New Roman" w:cs="Times New Roman"/>
          <w:sz w:val="20"/>
          <w:szCs w:val="20"/>
        </w:rPr>
        <w:t xml:space="preserve">Исп. Иванова Ю.А. тел. 64-435 </w:t>
      </w:r>
    </w:p>
    <w:p w:rsidR="00D439FC" w:rsidRDefault="00D439FC"/>
    <w:sectPr w:rsidR="00D439FC" w:rsidSect="00017341">
      <w:pgSz w:w="11906" w:h="16838"/>
      <w:pgMar w:top="851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B5CAD"/>
    <w:rsid w:val="002B5CAD"/>
    <w:rsid w:val="00D4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2019-03-14T10:37:00Z</cp:lastPrinted>
  <dcterms:created xsi:type="dcterms:W3CDTF">2019-03-14T10:36:00Z</dcterms:created>
  <dcterms:modified xsi:type="dcterms:W3CDTF">2019-03-14T10:42:00Z</dcterms:modified>
</cp:coreProperties>
</file>